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65B" w:rsidRPr="0049065B" w:rsidRDefault="00896A1B" w:rsidP="0049065B">
      <w:pPr>
        <w:spacing w:after="0" w:line="240" w:lineRule="auto"/>
        <w:jc w:val="both"/>
        <w:rPr>
          <w:rFonts w:ascii="Times New Roman" w:eastAsia="Times New Roman" w:hAnsi="Times New Roman" w:cs="Times New Roman"/>
          <w:b/>
          <w:sz w:val="32"/>
          <w:szCs w:val="24"/>
          <w:u w:val="single"/>
          <w:lang w:eastAsia="fr-FR"/>
        </w:rPr>
      </w:pPr>
      <w:r w:rsidRPr="00896A1B">
        <w:rPr>
          <w:rFonts w:ascii="Times New Roman" w:eastAsia="Times New Roman" w:hAnsi="Times New Roman" w:cs="Times New Roman"/>
          <w:b/>
          <w:noProof/>
          <w:sz w:val="32"/>
          <w:szCs w:val="24"/>
          <w:lang w:eastAsia="fr-FR"/>
        </w:rPr>
        <w:drawing>
          <wp:inline distT="0" distB="0" distL="0" distR="0" wp14:anchorId="54FF5263" wp14:editId="620889B0">
            <wp:extent cx="2505075" cy="535421"/>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aris_Nanterre_couleur_CMJ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04246" cy="535244"/>
                    </a:xfrm>
                    <a:prstGeom prst="rect">
                      <a:avLst/>
                    </a:prstGeom>
                  </pic:spPr>
                </pic:pic>
              </a:graphicData>
            </a:graphic>
          </wp:inline>
        </w:drawing>
      </w:r>
    </w:p>
    <w:p w:rsidR="008114F2" w:rsidRDefault="008114F2" w:rsidP="0049065B">
      <w:pPr>
        <w:spacing w:after="0" w:line="240" w:lineRule="auto"/>
        <w:jc w:val="center"/>
        <w:rPr>
          <w:rFonts w:ascii="Times New Roman" w:eastAsia="Times New Roman" w:hAnsi="Times New Roman" w:cs="Times New Roman"/>
          <w:b/>
          <w:sz w:val="18"/>
          <w:szCs w:val="24"/>
          <w:lang w:eastAsia="fr-FR"/>
        </w:rPr>
      </w:pPr>
    </w:p>
    <w:p w:rsidR="00C92438" w:rsidRDefault="00C92438" w:rsidP="0049065B">
      <w:pPr>
        <w:spacing w:after="0" w:line="240" w:lineRule="auto"/>
        <w:jc w:val="center"/>
        <w:rPr>
          <w:rFonts w:ascii="Times New Roman" w:eastAsia="Times New Roman" w:hAnsi="Times New Roman" w:cs="Times New Roman"/>
          <w:b/>
          <w:sz w:val="18"/>
          <w:szCs w:val="24"/>
          <w:lang w:eastAsia="fr-FR"/>
        </w:rPr>
      </w:pPr>
    </w:p>
    <w:p w:rsidR="00C92438" w:rsidRPr="00C92438" w:rsidRDefault="00C92438" w:rsidP="0049065B">
      <w:pPr>
        <w:spacing w:after="0" w:line="240" w:lineRule="auto"/>
        <w:jc w:val="center"/>
        <w:rPr>
          <w:rFonts w:ascii="Times New Roman" w:eastAsia="Times New Roman" w:hAnsi="Times New Roman" w:cs="Times New Roman"/>
          <w:b/>
          <w:sz w:val="18"/>
          <w:szCs w:val="24"/>
          <w:lang w:eastAsia="fr-FR"/>
        </w:rPr>
      </w:pPr>
    </w:p>
    <w:p w:rsidR="00C92438" w:rsidRDefault="0049065B" w:rsidP="0049065B">
      <w:pPr>
        <w:spacing w:after="0" w:line="240" w:lineRule="auto"/>
        <w:jc w:val="center"/>
        <w:rPr>
          <w:rFonts w:ascii="Times New Roman" w:eastAsia="Times New Roman" w:hAnsi="Times New Roman" w:cs="Times New Roman"/>
          <w:b/>
          <w:sz w:val="32"/>
          <w:szCs w:val="24"/>
          <w:lang w:eastAsia="fr-FR"/>
        </w:rPr>
      </w:pPr>
      <w:r w:rsidRPr="0049065B">
        <w:rPr>
          <w:rFonts w:ascii="Times New Roman" w:eastAsia="Times New Roman" w:hAnsi="Times New Roman" w:cs="Times New Roman"/>
          <w:b/>
          <w:sz w:val="32"/>
          <w:szCs w:val="24"/>
          <w:lang w:eastAsia="fr-FR"/>
        </w:rPr>
        <w:t>CONVENTION D’ETUDES</w:t>
      </w:r>
    </w:p>
    <w:p w:rsidR="0049065B" w:rsidRPr="0049065B" w:rsidRDefault="00C92438" w:rsidP="0049065B">
      <w:pPr>
        <w:spacing w:after="0" w:line="240" w:lineRule="auto"/>
        <w:jc w:val="center"/>
        <w:rPr>
          <w:rFonts w:ascii="Times New Roman" w:eastAsia="Times New Roman" w:hAnsi="Times New Roman" w:cs="Times New Roman"/>
          <w:b/>
          <w:sz w:val="32"/>
          <w:szCs w:val="24"/>
          <w:lang w:eastAsia="fr-FR"/>
        </w:rPr>
      </w:pPr>
      <w:r>
        <w:rPr>
          <w:rFonts w:ascii="Times New Roman" w:eastAsia="Times New Roman" w:hAnsi="Times New Roman" w:cs="Times New Roman"/>
          <w:b/>
          <w:sz w:val="32"/>
          <w:szCs w:val="24"/>
          <w:lang w:eastAsia="fr-FR"/>
        </w:rPr>
        <w:t xml:space="preserve">(Titre de l’étude)  </w:t>
      </w:r>
    </w:p>
    <w:p w:rsidR="0049065B" w:rsidRDefault="0049065B" w:rsidP="0049065B">
      <w:pPr>
        <w:spacing w:after="0" w:line="240" w:lineRule="auto"/>
        <w:jc w:val="both"/>
        <w:rPr>
          <w:rFonts w:ascii="Times New Roman" w:eastAsia="Times New Roman" w:hAnsi="Times New Roman" w:cs="Times New Roman"/>
          <w:b/>
          <w:sz w:val="24"/>
          <w:szCs w:val="24"/>
          <w:lang w:eastAsia="fr-FR"/>
        </w:rPr>
      </w:pPr>
    </w:p>
    <w:p w:rsidR="00C92438" w:rsidRPr="0049065B" w:rsidRDefault="00C92438" w:rsidP="0049065B">
      <w:pPr>
        <w:spacing w:after="0" w:line="240" w:lineRule="auto"/>
        <w:jc w:val="both"/>
        <w:rPr>
          <w:rFonts w:ascii="Times New Roman" w:eastAsia="Times New Roman" w:hAnsi="Times New Roman" w:cs="Times New Roman"/>
          <w:b/>
          <w:sz w:val="24"/>
          <w:szCs w:val="24"/>
          <w:lang w:eastAsia="fr-FR"/>
        </w:rPr>
      </w:pPr>
    </w:p>
    <w:p w:rsidR="0049065B" w:rsidRPr="0049065B" w:rsidRDefault="0049065B" w:rsidP="0049065B">
      <w:pPr>
        <w:spacing w:after="0" w:line="240" w:lineRule="auto"/>
        <w:rPr>
          <w:rFonts w:ascii="Times New Roman" w:eastAsia="Times New Roman" w:hAnsi="Times New Roman" w:cs="Times New Roman"/>
          <w:sz w:val="24"/>
          <w:szCs w:val="24"/>
          <w:lang w:eastAsia="fr-FR"/>
        </w:rPr>
      </w:pPr>
    </w:p>
    <w:p w:rsidR="0049065B" w:rsidRPr="0049065B" w:rsidRDefault="0049065B" w:rsidP="0049065B">
      <w:pPr>
        <w:spacing w:after="0" w:line="240" w:lineRule="auto"/>
        <w:jc w:val="both"/>
        <w:rPr>
          <w:rFonts w:ascii="Times New Roman" w:eastAsia="Times New Roman" w:hAnsi="Times New Roman" w:cs="Times New Roman"/>
          <w:b/>
          <w:sz w:val="24"/>
          <w:szCs w:val="24"/>
          <w:lang w:eastAsia="fr-FR"/>
        </w:rPr>
      </w:pPr>
      <w:r w:rsidRPr="0049065B">
        <w:rPr>
          <w:rFonts w:ascii="Times New Roman" w:eastAsia="Times New Roman" w:hAnsi="Times New Roman" w:cs="Times New Roman"/>
          <w:b/>
          <w:sz w:val="24"/>
          <w:szCs w:val="24"/>
          <w:lang w:eastAsia="fr-FR"/>
        </w:rPr>
        <w:t>Entre</w:t>
      </w:r>
    </w:p>
    <w:p w:rsidR="0049065B" w:rsidRPr="0049065B" w:rsidRDefault="0049065B" w:rsidP="0049065B">
      <w:pPr>
        <w:spacing w:after="0" w:line="240" w:lineRule="auto"/>
        <w:jc w:val="both"/>
        <w:rPr>
          <w:rFonts w:ascii="Times New Roman" w:eastAsia="Times New Roman" w:hAnsi="Times New Roman" w:cs="Times New Roman"/>
          <w:b/>
          <w:sz w:val="24"/>
          <w:szCs w:val="24"/>
          <w:lang w:eastAsia="fr-FR"/>
        </w:rPr>
      </w:pPr>
    </w:p>
    <w:p w:rsidR="00C661E4" w:rsidRPr="00C661E4" w:rsidRDefault="00C661E4" w:rsidP="00C661E4">
      <w:pPr>
        <w:autoSpaceDE w:val="0"/>
        <w:autoSpaceDN w:val="0"/>
        <w:adjustRightInd w:val="0"/>
        <w:spacing w:after="0" w:line="240" w:lineRule="auto"/>
        <w:jc w:val="both"/>
        <w:rPr>
          <w:rFonts w:ascii="Times New Roman" w:eastAsia="Calibri" w:hAnsi="Times New Roman" w:cs="Times New Roman"/>
          <w:color w:val="000000"/>
          <w:sz w:val="23"/>
          <w:szCs w:val="23"/>
        </w:rPr>
      </w:pPr>
      <w:r w:rsidRPr="00C661E4">
        <w:rPr>
          <w:rFonts w:ascii="Times New Roman" w:eastAsia="Calibri" w:hAnsi="Times New Roman" w:cs="Times New Roman"/>
          <w:b/>
          <w:color w:val="000000"/>
          <w:sz w:val="23"/>
          <w:szCs w:val="23"/>
        </w:rPr>
        <w:t>La Société XXXX / ou l’association XXXX XXXX</w:t>
      </w:r>
      <w:r w:rsidRPr="00C661E4">
        <w:rPr>
          <w:rFonts w:ascii="Times New Roman" w:eastAsia="Calibri" w:hAnsi="Times New Roman" w:cs="Times New Roman"/>
          <w:color w:val="000000"/>
          <w:sz w:val="23"/>
          <w:szCs w:val="23"/>
        </w:rPr>
        <w:t xml:space="preserve">, </w:t>
      </w:r>
    </w:p>
    <w:p w:rsidR="00C661E4" w:rsidRPr="00C661E4" w:rsidRDefault="00C661E4" w:rsidP="00C661E4">
      <w:pPr>
        <w:autoSpaceDE w:val="0"/>
        <w:autoSpaceDN w:val="0"/>
        <w:adjustRightInd w:val="0"/>
        <w:spacing w:after="0" w:line="240" w:lineRule="auto"/>
        <w:jc w:val="both"/>
        <w:rPr>
          <w:rFonts w:ascii="Times New Roman" w:eastAsia="Calibri" w:hAnsi="Times New Roman" w:cs="Times New Roman"/>
          <w:color w:val="000000"/>
          <w:sz w:val="23"/>
          <w:szCs w:val="23"/>
        </w:rPr>
      </w:pPr>
      <w:commentRangeStart w:id="0"/>
      <w:r w:rsidRPr="00C661E4">
        <w:rPr>
          <w:rFonts w:ascii="Times New Roman" w:eastAsia="Calibri" w:hAnsi="Times New Roman" w:cs="Times New Roman"/>
          <w:color w:val="000000"/>
          <w:sz w:val="23"/>
          <w:szCs w:val="23"/>
        </w:rPr>
        <w:t xml:space="preserve">Statut </w:t>
      </w:r>
      <w:commentRangeEnd w:id="0"/>
      <w:r w:rsidRPr="00C661E4">
        <w:rPr>
          <w:rStyle w:val="Marquedecommentaire"/>
          <w:rFonts w:ascii="Times New Roman" w:hAnsi="Times New Roman" w:cs="Times New Roman"/>
        </w:rPr>
        <w:commentReference w:id="0"/>
      </w:r>
    </w:p>
    <w:p w:rsidR="00C661E4" w:rsidRPr="00C661E4" w:rsidRDefault="00C661E4" w:rsidP="00C661E4">
      <w:pPr>
        <w:autoSpaceDE w:val="0"/>
        <w:autoSpaceDN w:val="0"/>
        <w:adjustRightInd w:val="0"/>
        <w:spacing w:after="0" w:line="240" w:lineRule="auto"/>
        <w:jc w:val="both"/>
        <w:rPr>
          <w:rFonts w:ascii="Times New Roman" w:eastAsia="Calibri" w:hAnsi="Times New Roman" w:cs="Times New Roman"/>
          <w:color w:val="000000"/>
          <w:sz w:val="23"/>
          <w:szCs w:val="23"/>
        </w:rPr>
      </w:pPr>
      <w:r w:rsidRPr="00C661E4">
        <w:rPr>
          <w:rFonts w:ascii="Times New Roman" w:eastAsia="Calibri" w:hAnsi="Times New Roman" w:cs="Times New Roman"/>
          <w:color w:val="000000"/>
          <w:sz w:val="23"/>
          <w:szCs w:val="23"/>
        </w:rPr>
        <w:t>(ex : association loi du 1</w:t>
      </w:r>
      <w:r w:rsidRPr="00C661E4">
        <w:rPr>
          <w:rFonts w:ascii="Times New Roman" w:eastAsia="Calibri" w:hAnsi="Times New Roman" w:cs="Times New Roman"/>
          <w:color w:val="000000"/>
          <w:sz w:val="23"/>
          <w:szCs w:val="23"/>
          <w:vertAlign w:val="superscript"/>
        </w:rPr>
        <w:t>er</w:t>
      </w:r>
      <w:r w:rsidRPr="00C661E4">
        <w:rPr>
          <w:rFonts w:ascii="Times New Roman" w:eastAsia="Calibri" w:hAnsi="Times New Roman" w:cs="Times New Roman"/>
          <w:color w:val="000000"/>
          <w:sz w:val="23"/>
          <w:szCs w:val="23"/>
        </w:rPr>
        <w:t xml:space="preserve"> juillet 1901 déclarée auprès de la Préfecture de XXXX le XXXX), </w:t>
      </w:r>
    </w:p>
    <w:p w:rsidR="00C661E4" w:rsidRPr="00C661E4" w:rsidRDefault="00C661E4" w:rsidP="00C661E4">
      <w:pPr>
        <w:autoSpaceDE w:val="0"/>
        <w:autoSpaceDN w:val="0"/>
        <w:adjustRightInd w:val="0"/>
        <w:spacing w:after="0" w:line="240" w:lineRule="auto"/>
        <w:jc w:val="both"/>
        <w:rPr>
          <w:rFonts w:ascii="Times New Roman" w:eastAsia="Calibri" w:hAnsi="Times New Roman" w:cs="Times New Roman"/>
          <w:color w:val="000000"/>
          <w:sz w:val="23"/>
          <w:szCs w:val="23"/>
        </w:rPr>
      </w:pPr>
      <w:r w:rsidRPr="00C661E4">
        <w:rPr>
          <w:rFonts w:ascii="Times New Roman" w:eastAsia="Calibri" w:hAnsi="Times New Roman" w:cs="Times New Roman"/>
          <w:color w:val="000000"/>
          <w:sz w:val="23"/>
          <w:szCs w:val="23"/>
        </w:rPr>
        <w:t xml:space="preserve">SA /SAS, </w:t>
      </w:r>
    </w:p>
    <w:p w:rsidR="00C661E4" w:rsidRPr="00C661E4" w:rsidRDefault="00C661E4" w:rsidP="00C661E4">
      <w:pPr>
        <w:autoSpaceDE w:val="0"/>
        <w:autoSpaceDN w:val="0"/>
        <w:adjustRightInd w:val="0"/>
        <w:spacing w:after="0" w:line="240" w:lineRule="auto"/>
        <w:jc w:val="both"/>
        <w:rPr>
          <w:rFonts w:ascii="Times New Roman" w:eastAsia="Calibri" w:hAnsi="Times New Roman" w:cs="Times New Roman"/>
          <w:color w:val="000000"/>
          <w:sz w:val="23"/>
          <w:szCs w:val="23"/>
        </w:rPr>
      </w:pPr>
      <w:r w:rsidRPr="00C661E4">
        <w:rPr>
          <w:rFonts w:ascii="Times New Roman" w:eastAsia="Calibri" w:hAnsi="Times New Roman" w:cs="Times New Roman"/>
          <w:color w:val="000000"/>
          <w:sz w:val="23"/>
          <w:szCs w:val="23"/>
        </w:rPr>
        <w:t>N°</w:t>
      </w:r>
      <w:r w:rsidRPr="00C661E4">
        <w:rPr>
          <w:rFonts w:ascii="Times New Roman" w:eastAsia="Calibri" w:hAnsi="Times New Roman" w:cs="Times New Roman"/>
          <w:color w:val="000000"/>
          <w:sz w:val="24"/>
          <w:szCs w:val="24"/>
        </w:rPr>
        <w:t xml:space="preserve"> </w:t>
      </w:r>
      <w:r w:rsidRPr="00C661E4">
        <w:rPr>
          <w:rFonts w:ascii="Times New Roman" w:eastAsia="Calibri" w:hAnsi="Times New Roman" w:cs="Times New Roman"/>
          <w:color w:val="000000"/>
          <w:sz w:val="23"/>
          <w:szCs w:val="23"/>
        </w:rPr>
        <w:t>SIRET / RCS /APE</w:t>
      </w:r>
    </w:p>
    <w:p w:rsidR="00C661E4" w:rsidRPr="00C661E4" w:rsidRDefault="00C661E4" w:rsidP="00C661E4">
      <w:pPr>
        <w:autoSpaceDE w:val="0"/>
        <w:autoSpaceDN w:val="0"/>
        <w:adjustRightInd w:val="0"/>
        <w:spacing w:after="0" w:line="240" w:lineRule="auto"/>
        <w:jc w:val="both"/>
        <w:rPr>
          <w:rFonts w:ascii="Times New Roman" w:eastAsia="Calibri" w:hAnsi="Times New Roman" w:cs="Times New Roman"/>
          <w:color w:val="000000"/>
          <w:sz w:val="23"/>
          <w:szCs w:val="23"/>
        </w:rPr>
      </w:pPr>
      <w:r w:rsidRPr="00C661E4">
        <w:rPr>
          <w:rFonts w:ascii="Times New Roman" w:eastAsia="Calibri" w:hAnsi="Times New Roman" w:cs="Times New Roman"/>
          <w:color w:val="000000"/>
          <w:sz w:val="23"/>
          <w:szCs w:val="23"/>
        </w:rPr>
        <w:t xml:space="preserve">dont le siège social est situé XXXX adresse, </w:t>
      </w:r>
    </w:p>
    <w:p w:rsidR="00C661E4" w:rsidRPr="00C661E4" w:rsidRDefault="00C661E4" w:rsidP="00C661E4">
      <w:pPr>
        <w:autoSpaceDE w:val="0"/>
        <w:autoSpaceDN w:val="0"/>
        <w:adjustRightInd w:val="0"/>
        <w:spacing w:after="0" w:line="240" w:lineRule="auto"/>
        <w:jc w:val="both"/>
        <w:rPr>
          <w:rFonts w:ascii="Times New Roman" w:eastAsia="Calibri" w:hAnsi="Times New Roman" w:cs="Times New Roman"/>
          <w:color w:val="000000"/>
          <w:sz w:val="23"/>
          <w:szCs w:val="23"/>
        </w:rPr>
      </w:pPr>
      <w:r w:rsidRPr="00C661E4">
        <w:rPr>
          <w:rFonts w:ascii="Times New Roman" w:eastAsia="Calibri" w:hAnsi="Times New Roman" w:cs="Times New Roman"/>
          <w:color w:val="000000"/>
          <w:sz w:val="23"/>
          <w:szCs w:val="23"/>
        </w:rPr>
        <w:t xml:space="preserve">Représentée par Monsieur/Madame XXXX, en sa qualité de directeur/ Président, dûment habilité aux fins des présentes, </w:t>
      </w:r>
    </w:p>
    <w:p w:rsidR="00C661E4" w:rsidRPr="00C661E4" w:rsidRDefault="00C661E4" w:rsidP="00C661E4">
      <w:pPr>
        <w:spacing w:after="0" w:line="240" w:lineRule="auto"/>
        <w:ind w:left="4956"/>
        <w:rPr>
          <w:rFonts w:ascii="Times New Roman" w:eastAsia="Times New Roman" w:hAnsi="Times New Roman" w:cs="Times New Roman"/>
          <w:sz w:val="24"/>
          <w:szCs w:val="24"/>
          <w:lang w:eastAsia="fr-FR"/>
        </w:rPr>
      </w:pPr>
      <w:r w:rsidRPr="00C661E4">
        <w:rPr>
          <w:rFonts w:ascii="Times New Roman" w:eastAsia="Times New Roman" w:hAnsi="Times New Roman" w:cs="Times New Roman"/>
          <w:sz w:val="24"/>
          <w:szCs w:val="24"/>
          <w:lang w:eastAsia="fr-FR"/>
        </w:rPr>
        <w:t>ci-après dénommée « xxxxxxx »</w:t>
      </w:r>
    </w:p>
    <w:p w:rsidR="00C661E4" w:rsidRPr="00C661E4" w:rsidRDefault="00C661E4" w:rsidP="00C661E4">
      <w:pPr>
        <w:autoSpaceDE w:val="0"/>
        <w:autoSpaceDN w:val="0"/>
        <w:adjustRightInd w:val="0"/>
        <w:spacing w:after="0" w:line="240" w:lineRule="auto"/>
        <w:jc w:val="both"/>
        <w:rPr>
          <w:rFonts w:ascii="Times New Roman" w:eastAsia="Calibri" w:hAnsi="Times New Roman" w:cs="Times New Roman"/>
          <w:color w:val="000000"/>
          <w:sz w:val="23"/>
          <w:szCs w:val="23"/>
        </w:rPr>
      </w:pPr>
    </w:p>
    <w:p w:rsidR="0049065B" w:rsidRPr="0049065B" w:rsidRDefault="00C661E4" w:rsidP="00C661E4">
      <w:pPr>
        <w:spacing w:after="0" w:line="240" w:lineRule="auto"/>
        <w:jc w:val="both"/>
        <w:rPr>
          <w:rFonts w:ascii="Times New Roman" w:eastAsia="Times New Roman" w:hAnsi="Times New Roman" w:cs="Times New Roman"/>
          <w:b/>
          <w:sz w:val="24"/>
          <w:szCs w:val="24"/>
          <w:u w:val="single"/>
          <w:lang w:eastAsia="fr-FR"/>
        </w:rPr>
      </w:pPr>
      <w:r w:rsidRPr="00C661E4">
        <w:rPr>
          <w:rFonts w:ascii="Times New Roman" w:eastAsia="Times New Roman" w:hAnsi="Times New Roman" w:cs="Times New Roman"/>
          <w:b/>
          <w:sz w:val="24"/>
          <w:szCs w:val="24"/>
          <w:u w:val="single"/>
          <w:lang w:eastAsia="fr-FR"/>
        </w:rPr>
        <w:t>D’UNE</w:t>
      </w:r>
      <w:r w:rsidRPr="0049065B">
        <w:rPr>
          <w:rFonts w:ascii="Times New Roman" w:eastAsia="Times New Roman" w:hAnsi="Times New Roman" w:cs="Times New Roman"/>
          <w:b/>
          <w:sz w:val="24"/>
          <w:szCs w:val="24"/>
          <w:u w:val="single"/>
          <w:lang w:eastAsia="fr-FR"/>
        </w:rPr>
        <w:t xml:space="preserve"> PART </w:t>
      </w:r>
    </w:p>
    <w:p w:rsidR="0049065B" w:rsidRPr="0049065B" w:rsidRDefault="0049065B" w:rsidP="0049065B">
      <w:pPr>
        <w:spacing w:after="0" w:line="240" w:lineRule="auto"/>
        <w:jc w:val="both"/>
        <w:rPr>
          <w:rFonts w:ascii="Times New Roman" w:eastAsia="Times New Roman" w:hAnsi="Times New Roman" w:cs="Times New Roman"/>
          <w:b/>
          <w:sz w:val="24"/>
          <w:szCs w:val="24"/>
          <w:lang w:eastAsia="fr-FR"/>
        </w:rPr>
      </w:pPr>
    </w:p>
    <w:p w:rsidR="0049065B" w:rsidRPr="0049065B" w:rsidRDefault="0049065B" w:rsidP="0049065B">
      <w:pPr>
        <w:spacing w:after="0" w:line="240" w:lineRule="auto"/>
        <w:jc w:val="both"/>
        <w:rPr>
          <w:rFonts w:ascii="Times New Roman" w:eastAsia="Times New Roman" w:hAnsi="Times New Roman" w:cs="Times New Roman"/>
          <w:b/>
          <w:sz w:val="24"/>
          <w:szCs w:val="24"/>
          <w:lang w:eastAsia="fr-FR"/>
        </w:rPr>
      </w:pPr>
    </w:p>
    <w:p w:rsidR="0049065B" w:rsidRPr="0049065B" w:rsidRDefault="0049065B" w:rsidP="0049065B">
      <w:pPr>
        <w:spacing w:after="0" w:line="240" w:lineRule="auto"/>
        <w:jc w:val="both"/>
        <w:rPr>
          <w:rFonts w:ascii="Times New Roman" w:eastAsia="Times New Roman" w:hAnsi="Times New Roman" w:cs="Times New Roman"/>
          <w:b/>
          <w:sz w:val="24"/>
          <w:szCs w:val="24"/>
          <w:lang w:eastAsia="fr-FR"/>
        </w:rPr>
      </w:pPr>
      <w:r w:rsidRPr="0049065B">
        <w:rPr>
          <w:rFonts w:ascii="Times New Roman" w:eastAsia="Times New Roman" w:hAnsi="Times New Roman" w:cs="Times New Roman"/>
          <w:b/>
          <w:sz w:val="24"/>
          <w:szCs w:val="24"/>
          <w:lang w:eastAsia="fr-FR"/>
        </w:rPr>
        <w:t xml:space="preserve">et </w:t>
      </w:r>
    </w:p>
    <w:p w:rsidR="0049065B" w:rsidRPr="0049065B" w:rsidRDefault="0049065B" w:rsidP="0049065B">
      <w:pPr>
        <w:spacing w:after="0" w:line="240" w:lineRule="auto"/>
        <w:jc w:val="both"/>
        <w:rPr>
          <w:rFonts w:ascii="Times New Roman" w:eastAsia="Times New Roman" w:hAnsi="Times New Roman" w:cs="Times New Roman"/>
          <w:b/>
          <w:sz w:val="24"/>
          <w:szCs w:val="24"/>
          <w:lang w:eastAsia="fr-FR"/>
        </w:rPr>
      </w:pPr>
    </w:p>
    <w:p w:rsidR="0049065B" w:rsidRPr="0049065B" w:rsidRDefault="0049065B" w:rsidP="0049065B">
      <w:pPr>
        <w:spacing w:after="0" w:line="240" w:lineRule="auto"/>
        <w:jc w:val="both"/>
        <w:rPr>
          <w:rFonts w:ascii="Times New Roman" w:eastAsia="Times New Roman" w:hAnsi="Times New Roman" w:cs="Times New Roman"/>
          <w:b/>
          <w:sz w:val="24"/>
          <w:szCs w:val="24"/>
          <w:lang w:eastAsia="fr-FR"/>
        </w:rPr>
      </w:pPr>
    </w:p>
    <w:p w:rsidR="0049065B" w:rsidRPr="0049065B" w:rsidRDefault="0049065B" w:rsidP="0049065B">
      <w:pPr>
        <w:spacing w:after="0" w:line="240" w:lineRule="auto"/>
        <w:rPr>
          <w:rFonts w:ascii="Times New Roman" w:eastAsia="Times New Roman" w:hAnsi="Times New Roman" w:cs="Times New Roman"/>
          <w:sz w:val="24"/>
          <w:szCs w:val="24"/>
          <w:lang w:eastAsia="fr-FR"/>
        </w:rPr>
      </w:pPr>
      <w:r w:rsidRPr="0049065B">
        <w:rPr>
          <w:rFonts w:ascii="Times New Roman" w:eastAsia="Times New Roman" w:hAnsi="Times New Roman" w:cs="Times New Roman"/>
          <w:b/>
          <w:sz w:val="24"/>
          <w:szCs w:val="24"/>
          <w:lang w:eastAsia="fr-FR"/>
        </w:rPr>
        <w:t xml:space="preserve">L’Université Paris </w:t>
      </w:r>
      <w:r w:rsidR="00A77B71">
        <w:rPr>
          <w:rFonts w:ascii="Times New Roman" w:eastAsia="Times New Roman" w:hAnsi="Times New Roman" w:cs="Times New Roman"/>
          <w:b/>
          <w:sz w:val="24"/>
          <w:szCs w:val="24"/>
          <w:lang w:eastAsia="fr-FR"/>
        </w:rPr>
        <w:t>Nanterre</w:t>
      </w:r>
    </w:p>
    <w:p w:rsidR="0049065B" w:rsidRPr="0049065B" w:rsidRDefault="0049065B" w:rsidP="0049065B">
      <w:pPr>
        <w:spacing w:after="0" w:line="240" w:lineRule="auto"/>
        <w:jc w:val="both"/>
        <w:rPr>
          <w:rFonts w:ascii="Times New Roman" w:eastAsia="Times New Roman" w:hAnsi="Times New Roman" w:cs="Times New Roman"/>
          <w:sz w:val="24"/>
          <w:szCs w:val="24"/>
          <w:lang w:eastAsia="fr-FR"/>
        </w:rPr>
      </w:pPr>
      <w:r w:rsidRPr="0049065B">
        <w:rPr>
          <w:rFonts w:ascii="Times New Roman" w:eastAsia="Times New Roman" w:hAnsi="Times New Roman" w:cs="Times New Roman"/>
          <w:bCs/>
          <w:sz w:val="24"/>
          <w:szCs w:val="24"/>
          <w:lang w:eastAsia="fr-FR"/>
        </w:rPr>
        <w:t>Etablissement Public à Caractère Scientifique Culturel et Professionnel (EPSCP),</w:t>
      </w:r>
    </w:p>
    <w:p w:rsidR="0049065B" w:rsidRPr="0049065B" w:rsidRDefault="0049065B" w:rsidP="0049065B">
      <w:pPr>
        <w:spacing w:after="0" w:line="240" w:lineRule="auto"/>
        <w:rPr>
          <w:rFonts w:ascii="Times New Roman" w:eastAsia="Times New Roman" w:hAnsi="Times New Roman" w:cs="Times New Roman"/>
          <w:sz w:val="24"/>
          <w:szCs w:val="24"/>
          <w:lang w:eastAsia="fr-FR"/>
        </w:rPr>
      </w:pPr>
      <w:commentRangeStart w:id="1"/>
      <w:r w:rsidRPr="0049065B">
        <w:rPr>
          <w:rFonts w:ascii="Times New Roman" w:eastAsia="Times New Roman" w:hAnsi="Times New Roman" w:cs="Times New Roman"/>
          <w:sz w:val="24"/>
          <w:szCs w:val="24"/>
          <w:lang w:eastAsia="fr-FR"/>
        </w:rPr>
        <w:t xml:space="preserve">Composante : UFR </w:t>
      </w:r>
      <w:r w:rsidR="00C661E4" w:rsidRPr="00C661E4">
        <w:rPr>
          <w:rFonts w:ascii="Times New Roman" w:eastAsia="Times New Roman" w:hAnsi="Times New Roman" w:cs="Times New Roman"/>
          <w:sz w:val="24"/>
          <w:szCs w:val="24"/>
          <w:lang w:eastAsia="fr-FR"/>
        </w:rPr>
        <w:t>/Institut /XXXXX</w:t>
      </w:r>
      <w:r w:rsidRPr="0049065B">
        <w:rPr>
          <w:rFonts w:ascii="Times New Roman" w:eastAsia="Times New Roman" w:hAnsi="Times New Roman" w:cs="Times New Roman"/>
          <w:sz w:val="24"/>
          <w:szCs w:val="24"/>
          <w:lang w:eastAsia="fr-FR"/>
        </w:rPr>
        <w:t xml:space="preserve"> (</w:t>
      </w:r>
      <w:r w:rsidR="00C661E4" w:rsidRPr="00C661E4">
        <w:rPr>
          <w:rFonts w:ascii="Times New Roman" w:eastAsia="Times New Roman" w:hAnsi="Times New Roman" w:cs="Times New Roman"/>
          <w:sz w:val="24"/>
          <w:szCs w:val="24"/>
          <w:lang w:eastAsia="fr-FR"/>
        </w:rPr>
        <w:t>L1/L2/L3/Mas</w:t>
      </w:r>
      <w:r w:rsidR="00C661E4">
        <w:rPr>
          <w:rFonts w:ascii="Times New Roman" w:eastAsia="Times New Roman" w:hAnsi="Times New Roman" w:cs="Times New Roman"/>
          <w:sz w:val="24"/>
          <w:szCs w:val="24"/>
          <w:lang w:eastAsia="fr-FR"/>
        </w:rPr>
        <w:t>t</w:t>
      </w:r>
      <w:r w:rsidR="00C661E4" w:rsidRPr="00C661E4">
        <w:rPr>
          <w:rFonts w:ascii="Times New Roman" w:eastAsia="Times New Roman" w:hAnsi="Times New Roman" w:cs="Times New Roman"/>
          <w:sz w:val="24"/>
          <w:szCs w:val="24"/>
          <w:lang w:eastAsia="fr-FR"/>
        </w:rPr>
        <w:t xml:space="preserve">er </w:t>
      </w:r>
      <w:r w:rsidR="00C661E4">
        <w:rPr>
          <w:rFonts w:ascii="Times New Roman" w:eastAsia="Times New Roman" w:hAnsi="Times New Roman" w:cs="Times New Roman"/>
          <w:sz w:val="24"/>
          <w:szCs w:val="24"/>
          <w:lang w:eastAsia="fr-FR"/>
        </w:rPr>
        <w:t xml:space="preserve">mention XXXXXX </w:t>
      </w:r>
      <w:r w:rsidRPr="0049065B">
        <w:rPr>
          <w:rFonts w:ascii="Times New Roman" w:eastAsia="Times New Roman" w:hAnsi="Times New Roman" w:cs="Times New Roman"/>
          <w:sz w:val="24"/>
          <w:szCs w:val="24"/>
          <w:lang w:eastAsia="fr-FR"/>
        </w:rPr>
        <w:t xml:space="preserve">dirigé </w:t>
      </w:r>
      <w:r w:rsidR="00C661E4" w:rsidRPr="00C661E4">
        <w:rPr>
          <w:rFonts w:ascii="Times New Roman" w:eastAsia="Times New Roman" w:hAnsi="Times New Roman" w:cs="Times New Roman"/>
          <w:sz w:val="24"/>
          <w:szCs w:val="24"/>
          <w:lang w:eastAsia="fr-FR"/>
        </w:rPr>
        <w:t>XXXXXXX</w:t>
      </w:r>
      <w:r w:rsidRPr="0049065B">
        <w:rPr>
          <w:rFonts w:ascii="Times New Roman" w:eastAsia="Times New Roman" w:hAnsi="Times New Roman" w:cs="Times New Roman"/>
          <w:sz w:val="24"/>
          <w:szCs w:val="24"/>
          <w:lang w:eastAsia="fr-FR"/>
        </w:rPr>
        <w:t>)</w:t>
      </w:r>
      <w:commentRangeEnd w:id="1"/>
      <w:r w:rsidR="00C661E4">
        <w:rPr>
          <w:rStyle w:val="Marquedecommentaire"/>
        </w:rPr>
        <w:commentReference w:id="1"/>
      </w:r>
    </w:p>
    <w:p w:rsidR="0049065B" w:rsidRPr="0049065B" w:rsidRDefault="0049065B" w:rsidP="0049065B">
      <w:pPr>
        <w:spacing w:after="0" w:line="240" w:lineRule="auto"/>
        <w:jc w:val="both"/>
        <w:rPr>
          <w:rFonts w:ascii="Times New Roman" w:eastAsia="Times New Roman" w:hAnsi="Times New Roman" w:cs="Times New Roman"/>
          <w:sz w:val="24"/>
          <w:szCs w:val="24"/>
          <w:lang w:eastAsia="fr-FR"/>
        </w:rPr>
      </w:pPr>
      <w:r w:rsidRPr="0049065B">
        <w:rPr>
          <w:rFonts w:ascii="Times New Roman" w:eastAsia="Times New Roman" w:hAnsi="Times New Roman" w:cs="Times New Roman"/>
          <w:sz w:val="24"/>
          <w:szCs w:val="24"/>
          <w:lang w:eastAsia="fr-FR"/>
        </w:rPr>
        <w:t>N° SIRET : 199 212 044 00010 code APE 8542 Z</w:t>
      </w:r>
    </w:p>
    <w:p w:rsidR="0049065B" w:rsidRPr="0049065B" w:rsidRDefault="0049065B" w:rsidP="0049065B">
      <w:pPr>
        <w:spacing w:after="0" w:line="240" w:lineRule="auto"/>
        <w:jc w:val="both"/>
        <w:rPr>
          <w:rFonts w:ascii="Times New Roman" w:eastAsia="Times New Roman" w:hAnsi="Times New Roman" w:cs="Times New Roman"/>
          <w:sz w:val="24"/>
          <w:szCs w:val="24"/>
          <w:lang w:eastAsia="fr-FR"/>
        </w:rPr>
      </w:pPr>
      <w:r w:rsidRPr="0049065B">
        <w:rPr>
          <w:rFonts w:ascii="Times New Roman" w:eastAsia="Times New Roman" w:hAnsi="Times New Roman" w:cs="Times New Roman"/>
          <w:sz w:val="24"/>
          <w:szCs w:val="24"/>
          <w:lang w:eastAsia="fr-FR"/>
        </w:rPr>
        <w:t xml:space="preserve">Sise 200 avenue de la République 92001 NANTERRE, </w:t>
      </w:r>
    </w:p>
    <w:p w:rsidR="0049065B" w:rsidRPr="0049065B" w:rsidRDefault="0049065B" w:rsidP="0049065B">
      <w:pPr>
        <w:spacing w:after="0" w:line="240" w:lineRule="auto"/>
        <w:rPr>
          <w:rFonts w:ascii="Times New Roman" w:eastAsia="Times New Roman" w:hAnsi="Times New Roman" w:cs="Times New Roman"/>
          <w:sz w:val="24"/>
          <w:szCs w:val="24"/>
          <w:lang w:eastAsia="fr-FR"/>
        </w:rPr>
      </w:pPr>
      <w:r w:rsidRPr="0049065B">
        <w:rPr>
          <w:rFonts w:ascii="Times New Roman" w:eastAsia="Times New Roman" w:hAnsi="Times New Roman" w:cs="Times New Roman"/>
          <w:sz w:val="24"/>
          <w:szCs w:val="24"/>
          <w:lang w:eastAsia="fr-FR"/>
        </w:rPr>
        <w:t>Représentée par son Président M. Jean-François BALAUDE</w:t>
      </w:r>
    </w:p>
    <w:p w:rsidR="00C661E4" w:rsidRDefault="00C661E4" w:rsidP="00C661E4">
      <w:pPr>
        <w:spacing w:after="0" w:line="240" w:lineRule="auto"/>
        <w:ind w:left="4248" w:firstLine="708"/>
        <w:jc w:val="both"/>
        <w:rPr>
          <w:rFonts w:ascii="Times New Roman" w:eastAsia="Times New Roman" w:hAnsi="Times New Roman" w:cs="Times New Roman"/>
          <w:sz w:val="24"/>
          <w:lang w:eastAsia="fr-FR"/>
        </w:rPr>
      </w:pPr>
    </w:p>
    <w:p w:rsidR="0049065B" w:rsidRPr="0049065B" w:rsidRDefault="0049065B" w:rsidP="00C661E4">
      <w:pPr>
        <w:spacing w:after="0" w:line="240" w:lineRule="auto"/>
        <w:ind w:left="4248" w:firstLine="708"/>
        <w:jc w:val="both"/>
        <w:rPr>
          <w:rFonts w:ascii="Times New Roman" w:eastAsia="Times New Roman" w:hAnsi="Times New Roman" w:cs="Times New Roman"/>
          <w:sz w:val="24"/>
          <w:szCs w:val="24"/>
          <w:lang w:eastAsia="fr-FR"/>
        </w:rPr>
      </w:pPr>
      <w:r w:rsidRPr="0049065B">
        <w:rPr>
          <w:rFonts w:ascii="Times New Roman" w:eastAsia="Times New Roman" w:hAnsi="Times New Roman" w:cs="Times New Roman"/>
          <w:sz w:val="24"/>
          <w:lang w:eastAsia="fr-FR"/>
        </w:rPr>
        <w:t>Ci après dénommée "</w:t>
      </w:r>
      <w:r w:rsidRPr="0049065B">
        <w:rPr>
          <w:rFonts w:ascii="Times New Roman" w:eastAsia="Times New Roman" w:hAnsi="Times New Roman" w:cs="Times New Roman"/>
          <w:b/>
          <w:sz w:val="24"/>
          <w:lang w:eastAsia="fr-FR"/>
        </w:rPr>
        <w:t>l’université</w:t>
      </w:r>
      <w:r w:rsidRPr="0049065B">
        <w:rPr>
          <w:rFonts w:ascii="Times New Roman" w:eastAsia="Times New Roman" w:hAnsi="Times New Roman" w:cs="Times New Roman"/>
          <w:sz w:val="24"/>
          <w:lang w:eastAsia="fr-FR"/>
        </w:rPr>
        <w:t>",</w:t>
      </w:r>
    </w:p>
    <w:p w:rsidR="0049065B" w:rsidRPr="0049065B" w:rsidRDefault="0049065B" w:rsidP="0049065B">
      <w:pPr>
        <w:spacing w:after="0" w:line="240" w:lineRule="auto"/>
        <w:jc w:val="both"/>
        <w:rPr>
          <w:rFonts w:ascii="Times New Roman" w:eastAsia="Times New Roman" w:hAnsi="Times New Roman" w:cs="Times New Roman"/>
          <w:b/>
          <w:sz w:val="24"/>
          <w:szCs w:val="24"/>
          <w:lang w:eastAsia="fr-FR"/>
        </w:rPr>
      </w:pPr>
      <w:r w:rsidRPr="0049065B">
        <w:rPr>
          <w:rFonts w:ascii="Times New Roman" w:eastAsia="Times New Roman" w:hAnsi="Times New Roman" w:cs="Times New Roman"/>
          <w:b/>
          <w:sz w:val="24"/>
          <w:szCs w:val="24"/>
          <w:lang w:eastAsia="fr-FR"/>
        </w:rPr>
        <w:tab/>
      </w:r>
      <w:r w:rsidRPr="0049065B">
        <w:rPr>
          <w:rFonts w:ascii="Times New Roman" w:eastAsia="Times New Roman" w:hAnsi="Times New Roman" w:cs="Times New Roman"/>
          <w:b/>
          <w:sz w:val="24"/>
          <w:szCs w:val="24"/>
          <w:lang w:eastAsia="fr-FR"/>
        </w:rPr>
        <w:tab/>
      </w:r>
      <w:r w:rsidRPr="0049065B">
        <w:rPr>
          <w:rFonts w:ascii="Times New Roman" w:eastAsia="Times New Roman" w:hAnsi="Times New Roman" w:cs="Times New Roman"/>
          <w:b/>
          <w:sz w:val="24"/>
          <w:szCs w:val="24"/>
          <w:lang w:eastAsia="fr-FR"/>
        </w:rPr>
        <w:tab/>
      </w:r>
    </w:p>
    <w:p w:rsidR="0049065B" w:rsidRPr="0049065B" w:rsidRDefault="00C661E4" w:rsidP="00C661E4">
      <w:pPr>
        <w:spacing w:after="0" w:line="240" w:lineRule="auto"/>
        <w:jc w:val="both"/>
        <w:rPr>
          <w:rFonts w:ascii="Times New Roman" w:eastAsia="Times New Roman" w:hAnsi="Times New Roman" w:cs="Times New Roman"/>
          <w:b/>
          <w:sz w:val="24"/>
          <w:szCs w:val="24"/>
          <w:u w:val="single"/>
          <w:lang w:eastAsia="fr-FR"/>
        </w:rPr>
      </w:pPr>
      <w:r w:rsidRPr="00C661E4">
        <w:rPr>
          <w:rFonts w:ascii="Times New Roman" w:eastAsia="Times New Roman" w:hAnsi="Times New Roman" w:cs="Times New Roman"/>
          <w:b/>
          <w:sz w:val="24"/>
          <w:szCs w:val="24"/>
          <w:u w:val="single"/>
          <w:lang w:eastAsia="fr-FR"/>
        </w:rPr>
        <w:t>D’AUTRE</w:t>
      </w:r>
      <w:r>
        <w:rPr>
          <w:rFonts w:ascii="Times New Roman" w:eastAsia="Times New Roman" w:hAnsi="Times New Roman" w:cs="Times New Roman"/>
          <w:b/>
          <w:sz w:val="24"/>
          <w:szCs w:val="24"/>
          <w:u w:val="single"/>
          <w:lang w:eastAsia="fr-FR"/>
        </w:rPr>
        <w:t xml:space="preserve"> PART.</w:t>
      </w:r>
    </w:p>
    <w:p w:rsidR="0049065B" w:rsidRPr="0049065B" w:rsidRDefault="0049065B" w:rsidP="0049065B">
      <w:pPr>
        <w:spacing w:after="0" w:line="240" w:lineRule="auto"/>
        <w:jc w:val="both"/>
        <w:rPr>
          <w:rFonts w:ascii="Times New Roman" w:eastAsia="Times New Roman" w:hAnsi="Times New Roman" w:cs="Times New Roman"/>
          <w:b/>
          <w:sz w:val="24"/>
          <w:szCs w:val="24"/>
          <w:u w:val="single"/>
          <w:lang w:eastAsia="fr-FR"/>
        </w:rPr>
      </w:pPr>
    </w:p>
    <w:p w:rsidR="0049065B" w:rsidRPr="0049065B" w:rsidRDefault="0049065B" w:rsidP="0049065B">
      <w:pPr>
        <w:spacing w:after="0" w:line="240" w:lineRule="auto"/>
        <w:jc w:val="both"/>
        <w:rPr>
          <w:rFonts w:ascii="Times New Roman" w:eastAsia="Times New Roman" w:hAnsi="Times New Roman" w:cs="Times New Roman"/>
          <w:sz w:val="24"/>
          <w:szCs w:val="24"/>
          <w:lang w:eastAsia="fr-FR"/>
        </w:rPr>
      </w:pPr>
    </w:p>
    <w:p w:rsidR="0049065B" w:rsidRPr="0049065B" w:rsidRDefault="0049065B" w:rsidP="0049065B">
      <w:pPr>
        <w:spacing w:after="0" w:line="240" w:lineRule="auto"/>
        <w:jc w:val="both"/>
        <w:rPr>
          <w:rFonts w:ascii="Times New Roman" w:eastAsia="Times New Roman" w:hAnsi="Times New Roman" w:cs="Times New Roman"/>
          <w:sz w:val="24"/>
          <w:szCs w:val="24"/>
          <w:lang w:eastAsia="fr-FR"/>
        </w:rPr>
      </w:pPr>
    </w:p>
    <w:p w:rsidR="0049065B" w:rsidRPr="0049065B" w:rsidRDefault="0049065B" w:rsidP="00C661E4">
      <w:pPr>
        <w:spacing w:after="0" w:line="240" w:lineRule="auto"/>
        <w:jc w:val="center"/>
        <w:rPr>
          <w:rFonts w:ascii="Times New Roman" w:eastAsia="Times New Roman" w:hAnsi="Times New Roman" w:cs="Times New Roman"/>
          <w:b/>
          <w:sz w:val="24"/>
          <w:szCs w:val="24"/>
          <w:lang w:eastAsia="fr-FR"/>
        </w:rPr>
      </w:pPr>
      <w:r w:rsidRPr="0049065B">
        <w:rPr>
          <w:rFonts w:ascii="Times New Roman" w:eastAsia="Times New Roman" w:hAnsi="Times New Roman" w:cs="Times New Roman"/>
          <w:b/>
          <w:sz w:val="24"/>
          <w:szCs w:val="24"/>
          <w:lang w:eastAsia="fr-FR"/>
        </w:rPr>
        <w:t>IL A ETE CONVENU CE QUI SUIT :</w:t>
      </w:r>
    </w:p>
    <w:p w:rsidR="0049065B" w:rsidRPr="0049065B" w:rsidRDefault="0049065B" w:rsidP="0049065B">
      <w:pPr>
        <w:spacing w:after="0" w:line="240" w:lineRule="auto"/>
        <w:jc w:val="both"/>
        <w:rPr>
          <w:rFonts w:ascii="Times New Roman" w:eastAsia="Times New Roman" w:hAnsi="Times New Roman" w:cs="Times New Roman"/>
          <w:b/>
          <w:sz w:val="24"/>
          <w:szCs w:val="24"/>
          <w:lang w:eastAsia="fr-FR"/>
        </w:rPr>
      </w:pPr>
    </w:p>
    <w:p w:rsidR="00C661E4" w:rsidRDefault="00C661E4" w:rsidP="0049065B">
      <w:pPr>
        <w:keepNext/>
        <w:spacing w:after="0" w:line="240" w:lineRule="auto"/>
        <w:jc w:val="both"/>
        <w:outlineLvl w:val="0"/>
        <w:rPr>
          <w:rFonts w:ascii="Times New Roman" w:eastAsia="Times New Roman" w:hAnsi="Times New Roman" w:cs="Times New Roman"/>
          <w:b/>
          <w:bCs/>
          <w:sz w:val="24"/>
          <w:szCs w:val="24"/>
          <w:lang w:eastAsia="fr-FR"/>
        </w:rPr>
      </w:pPr>
    </w:p>
    <w:p w:rsidR="0049065B" w:rsidRPr="0049065B" w:rsidRDefault="0049065B" w:rsidP="0049065B">
      <w:pPr>
        <w:keepNext/>
        <w:spacing w:after="0" w:line="240" w:lineRule="auto"/>
        <w:jc w:val="both"/>
        <w:outlineLvl w:val="0"/>
        <w:rPr>
          <w:rFonts w:ascii="Times New Roman" w:eastAsia="Times New Roman" w:hAnsi="Times New Roman" w:cs="Times New Roman"/>
          <w:b/>
          <w:bCs/>
          <w:sz w:val="24"/>
          <w:szCs w:val="24"/>
          <w:lang w:eastAsia="fr-FR"/>
        </w:rPr>
      </w:pPr>
      <w:r w:rsidRPr="0049065B">
        <w:rPr>
          <w:rFonts w:ascii="Times New Roman" w:eastAsia="Times New Roman" w:hAnsi="Times New Roman" w:cs="Times New Roman"/>
          <w:b/>
          <w:bCs/>
          <w:sz w:val="24"/>
          <w:szCs w:val="24"/>
          <w:lang w:eastAsia="fr-FR"/>
        </w:rPr>
        <w:t>ARTICLE 1 – OBJET DU CONTRAT</w:t>
      </w:r>
    </w:p>
    <w:p w:rsidR="0049065B" w:rsidRPr="0049065B" w:rsidRDefault="0049065B" w:rsidP="0049065B">
      <w:pPr>
        <w:spacing w:after="0" w:line="240" w:lineRule="auto"/>
        <w:jc w:val="both"/>
        <w:rPr>
          <w:rFonts w:ascii="Times New Roman" w:eastAsia="Times New Roman" w:hAnsi="Times New Roman" w:cs="Times New Roman"/>
          <w:sz w:val="24"/>
          <w:szCs w:val="24"/>
          <w:lang w:eastAsia="fr-FR"/>
        </w:rPr>
      </w:pPr>
    </w:p>
    <w:p w:rsidR="0049065B" w:rsidRPr="0049065B" w:rsidRDefault="00C661E4" w:rsidP="0049065B">
      <w:pPr>
        <w:spacing w:after="0" w:line="240" w:lineRule="auto"/>
        <w:jc w:val="both"/>
        <w:rPr>
          <w:rFonts w:ascii="Times New Roman" w:eastAsia="Times New Roman" w:hAnsi="Times New Roman" w:cs="Times New Roman"/>
          <w:b/>
          <w:bCs/>
          <w:sz w:val="24"/>
          <w:szCs w:val="32"/>
          <w:lang w:eastAsia="fr-FR"/>
        </w:rPr>
      </w:pPr>
      <w:r w:rsidRPr="00C661E4">
        <w:rPr>
          <w:rFonts w:ascii="Times New Roman" w:eastAsia="Calibri" w:hAnsi="Times New Roman" w:cs="Times New Roman"/>
          <w:b/>
          <w:color w:val="000000"/>
          <w:sz w:val="23"/>
          <w:szCs w:val="23"/>
        </w:rPr>
        <w:t>La Société XXXX / ou l’association XXXX XXXX</w:t>
      </w:r>
      <w:r w:rsidRPr="0049065B">
        <w:rPr>
          <w:rFonts w:ascii="Times New Roman" w:eastAsia="Times New Roman" w:hAnsi="Times New Roman" w:cs="Times New Roman"/>
          <w:sz w:val="24"/>
          <w:szCs w:val="24"/>
          <w:lang w:eastAsia="fr-FR"/>
        </w:rPr>
        <w:t xml:space="preserve"> </w:t>
      </w:r>
      <w:r w:rsidR="0049065B" w:rsidRPr="0049065B">
        <w:rPr>
          <w:rFonts w:ascii="Times New Roman" w:eastAsia="Times New Roman" w:hAnsi="Times New Roman" w:cs="Times New Roman"/>
          <w:sz w:val="24"/>
          <w:szCs w:val="24"/>
          <w:lang w:eastAsia="fr-FR"/>
        </w:rPr>
        <w:t xml:space="preserve">confie au </w:t>
      </w:r>
      <w:r w:rsidRPr="00C661E4">
        <w:rPr>
          <w:rFonts w:ascii="Times New Roman" w:eastAsia="Times New Roman" w:hAnsi="Times New Roman" w:cs="Times New Roman"/>
          <w:sz w:val="24"/>
          <w:szCs w:val="24"/>
          <w:lang w:eastAsia="fr-FR"/>
        </w:rPr>
        <w:t>L1/L2/L3/Mas</w:t>
      </w:r>
      <w:r>
        <w:rPr>
          <w:rFonts w:ascii="Times New Roman" w:eastAsia="Times New Roman" w:hAnsi="Times New Roman" w:cs="Times New Roman"/>
          <w:sz w:val="24"/>
          <w:szCs w:val="24"/>
          <w:lang w:eastAsia="fr-FR"/>
        </w:rPr>
        <w:t>t</w:t>
      </w:r>
      <w:r w:rsidRPr="00C661E4">
        <w:rPr>
          <w:rFonts w:ascii="Times New Roman" w:eastAsia="Times New Roman" w:hAnsi="Times New Roman" w:cs="Times New Roman"/>
          <w:sz w:val="24"/>
          <w:szCs w:val="24"/>
          <w:lang w:eastAsia="fr-FR"/>
        </w:rPr>
        <w:t xml:space="preserve">er </w:t>
      </w:r>
      <w:r>
        <w:rPr>
          <w:rFonts w:ascii="Times New Roman" w:eastAsia="Times New Roman" w:hAnsi="Times New Roman" w:cs="Times New Roman"/>
          <w:sz w:val="24"/>
          <w:szCs w:val="24"/>
          <w:lang w:eastAsia="fr-FR"/>
        </w:rPr>
        <w:t>mention XXXXXX</w:t>
      </w:r>
      <w:r w:rsidR="0049065B" w:rsidRPr="0049065B">
        <w:rPr>
          <w:rFonts w:ascii="Times New Roman" w:eastAsia="Times New Roman" w:hAnsi="Times New Roman" w:cs="Times New Roman"/>
          <w:sz w:val="24"/>
          <w:szCs w:val="24"/>
          <w:lang w:eastAsia="fr-FR"/>
        </w:rPr>
        <w:t xml:space="preserve"> une étude portant sur </w:t>
      </w:r>
      <w:r>
        <w:rPr>
          <w:rFonts w:ascii="Times New Roman" w:eastAsia="Times New Roman" w:hAnsi="Times New Roman" w:cs="Times New Roman"/>
          <w:sz w:val="24"/>
          <w:szCs w:val="24"/>
          <w:lang w:eastAsia="fr-FR"/>
        </w:rPr>
        <w:t>XXXXXXXX</w:t>
      </w:r>
      <w:r w:rsidR="0049065B" w:rsidRPr="0049065B">
        <w:rPr>
          <w:rFonts w:ascii="Times New Roman" w:eastAsia="Times New Roman" w:hAnsi="Times New Roman" w:cs="Times New Roman"/>
          <w:b/>
          <w:sz w:val="24"/>
          <w:szCs w:val="24"/>
          <w:lang w:eastAsia="fr-FR"/>
        </w:rPr>
        <w:t xml:space="preserve"> </w:t>
      </w:r>
      <w:r w:rsidR="0049065B" w:rsidRPr="0049065B">
        <w:rPr>
          <w:rFonts w:ascii="Times New Roman" w:eastAsia="Times New Roman" w:hAnsi="Times New Roman" w:cs="Times New Roman"/>
          <w:sz w:val="24"/>
          <w:szCs w:val="24"/>
          <w:lang w:eastAsia="fr-FR"/>
        </w:rPr>
        <w:t>dont le sujet précis ainsi que le programme détaillé sont donnés dans l’annexe technique ci-jointe qui fait partie intégrante de la convention et ci-après dénommée “ </w:t>
      </w:r>
      <w:r w:rsidR="0049065B" w:rsidRPr="0049065B">
        <w:rPr>
          <w:rFonts w:ascii="Times New Roman" w:eastAsia="Times New Roman" w:hAnsi="Times New Roman" w:cs="Times New Roman"/>
          <w:b/>
          <w:sz w:val="24"/>
          <w:szCs w:val="24"/>
          <w:lang w:eastAsia="fr-FR"/>
        </w:rPr>
        <w:t>l’étude</w:t>
      </w:r>
      <w:r w:rsidR="0049065B" w:rsidRPr="0049065B">
        <w:rPr>
          <w:rFonts w:ascii="Times New Roman" w:eastAsia="Times New Roman" w:hAnsi="Times New Roman" w:cs="Times New Roman"/>
          <w:sz w:val="24"/>
          <w:szCs w:val="24"/>
          <w:lang w:eastAsia="fr-FR"/>
        </w:rPr>
        <w:t> ”.</w:t>
      </w:r>
    </w:p>
    <w:p w:rsidR="0049065B" w:rsidRPr="0049065B" w:rsidRDefault="0049065B" w:rsidP="0049065B">
      <w:pPr>
        <w:keepNext/>
        <w:spacing w:after="0" w:line="240" w:lineRule="auto"/>
        <w:jc w:val="both"/>
        <w:outlineLvl w:val="1"/>
        <w:rPr>
          <w:rFonts w:ascii="Times New Roman" w:eastAsia="Times New Roman" w:hAnsi="Times New Roman" w:cs="Times New Roman"/>
          <w:b/>
          <w:bCs/>
          <w:sz w:val="24"/>
          <w:lang w:eastAsia="fr-FR"/>
        </w:rPr>
      </w:pPr>
      <w:r w:rsidRPr="0049065B">
        <w:rPr>
          <w:rFonts w:ascii="Times New Roman" w:eastAsia="Times New Roman" w:hAnsi="Times New Roman" w:cs="Times New Roman"/>
          <w:b/>
          <w:bCs/>
          <w:sz w:val="24"/>
          <w:lang w:eastAsia="fr-FR"/>
        </w:rPr>
        <w:lastRenderedPageBreak/>
        <w:t>ARTICLE 2 – RESPONSABLES SCIENTIFIQUES</w:t>
      </w:r>
    </w:p>
    <w:p w:rsidR="0049065B" w:rsidRPr="0049065B" w:rsidRDefault="0049065B" w:rsidP="0049065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fr-FR"/>
        </w:rPr>
      </w:pPr>
    </w:p>
    <w:p w:rsidR="0049065B" w:rsidRPr="0049065B" w:rsidRDefault="0049065B" w:rsidP="0049065B">
      <w:pPr>
        <w:widowControl w:val="0"/>
        <w:autoSpaceDE w:val="0"/>
        <w:autoSpaceDN w:val="0"/>
        <w:adjustRightInd w:val="0"/>
        <w:spacing w:after="0" w:line="240" w:lineRule="auto"/>
        <w:jc w:val="both"/>
        <w:rPr>
          <w:rFonts w:ascii="Times New Roman" w:eastAsia="Times New Roman" w:hAnsi="Times New Roman" w:cs="Times New Roman"/>
          <w:sz w:val="24"/>
          <w:szCs w:val="32"/>
          <w:lang w:eastAsia="fr-FR"/>
        </w:rPr>
      </w:pPr>
      <w:r w:rsidRPr="0049065B">
        <w:rPr>
          <w:rFonts w:ascii="Times New Roman" w:eastAsia="Times New Roman" w:hAnsi="Times New Roman" w:cs="Times New Roman"/>
          <w:sz w:val="24"/>
          <w:szCs w:val="24"/>
          <w:lang w:eastAsia="fr-FR"/>
        </w:rPr>
        <w:t xml:space="preserve">Au titre de </w:t>
      </w:r>
      <w:r w:rsidR="00C661E4">
        <w:rPr>
          <w:rFonts w:ascii="Times New Roman" w:eastAsia="Times New Roman" w:hAnsi="Times New Roman" w:cs="Times New Roman"/>
          <w:b/>
          <w:iCs/>
          <w:sz w:val="24"/>
          <w:lang w:eastAsia="fr-FR"/>
        </w:rPr>
        <w:t xml:space="preserve">La Société XXXX / ou l’association XXXX XXXX </w:t>
      </w:r>
      <w:r w:rsidRPr="0049065B">
        <w:rPr>
          <w:rFonts w:ascii="Times New Roman" w:eastAsia="Times New Roman" w:hAnsi="Times New Roman" w:cs="Times New Roman"/>
          <w:b/>
          <w:iCs/>
          <w:sz w:val="24"/>
          <w:lang w:eastAsia="fr-FR"/>
        </w:rPr>
        <w:t>:</w:t>
      </w:r>
      <w:r w:rsidRPr="0049065B">
        <w:rPr>
          <w:rFonts w:ascii="Times New Roman" w:eastAsia="Times New Roman" w:hAnsi="Times New Roman" w:cs="Times New Roman"/>
          <w:sz w:val="24"/>
          <w:szCs w:val="24"/>
          <w:lang w:eastAsia="fr-FR"/>
        </w:rPr>
        <w:t xml:space="preserve"> M.</w:t>
      </w:r>
      <w:r w:rsidR="00C661E4">
        <w:rPr>
          <w:rFonts w:ascii="Times New Roman" w:eastAsia="Times New Roman" w:hAnsi="Times New Roman" w:cs="Times New Roman"/>
          <w:sz w:val="24"/>
          <w:szCs w:val="24"/>
          <w:lang w:eastAsia="fr-FR"/>
        </w:rPr>
        <w:t>/Mme XXXXX, fonction,</w:t>
      </w:r>
      <w:r w:rsidRPr="0049065B">
        <w:rPr>
          <w:rFonts w:ascii="Times New Roman" w:eastAsia="Times New Roman" w:hAnsi="Times New Roman" w:cs="Times New Roman"/>
          <w:sz w:val="24"/>
          <w:lang w:eastAsia="fr-FR"/>
        </w:rPr>
        <w:t xml:space="preserve"> sont </w:t>
      </w:r>
      <w:r w:rsidRPr="0049065B">
        <w:rPr>
          <w:rFonts w:ascii="Times New Roman" w:eastAsia="Times New Roman" w:hAnsi="Times New Roman" w:cs="Times New Roman"/>
          <w:sz w:val="24"/>
          <w:szCs w:val="24"/>
          <w:lang w:eastAsia="fr-FR"/>
        </w:rPr>
        <w:t xml:space="preserve">chargés de suivre l'exécution de la présente convention et s'engagent à faciliter les échanges entre la ville et l’équipe d’étudiants du Master « Urbanisme, aménagement et études urbaines » en charge de l’exécution de l’étude. </w:t>
      </w:r>
    </w:p>
    <w:p w:rsidR="0049065B" w:rsidRPr="0049065B" w:rsidRDefault="0049065B" w:rsidP="0049065B">
      <w:pPr>
        <w:spacing w:after="0" w:line="240" w:lineRule="auto"/>
        <w:jc w:val="both"/>
        <w:rPr>
          <w:rFonts w:ascii="Times New Roman" w:eastAsia="Times New Roman" w:hAnsi="Times New Roman" w:cs="Times New Roman"/>
          <w:b/>
          <w:sz w:val="24"/>
          <w:lang w:eastAsia="fr-FR"/>
        </w:rPr>
      </w:pPr>
    </w:p>
    <w:p w:rsidR="0049065B" w:rsidRPr="0049065B" w:rsidRDefault="0049065B" w:rsidP="0049065B">
      <w:pPr>
        <w:spacing w:after="0" w:line="240" w:lineRule="auto"/>
        <w:jc w:val="both"/>
        <w:rPr>
          <w:rFonts w:ascii="Times New Roman" w:eastAsia="Times New Roman" w:hAnsi="Times New Roman" w:cs="Times New Roman"/>
          <w:sz w:val="24"/>
          <w:lang w:eastAsia="fr-FR"/>
        </w:rPr>
      </w:pPr>
      <w:r w:rsidRPr="0049065B">
        <w:rPr>
          <w:rFonts w:ascii="Times New Roman" w:eastAsia="Times New Roman" w:hAnsi="Times New Roman" w:cs="Times New Roman"/>
          <w:b/>
          <w:sz w:val="24"/>
          <w:lang w:eastAsia="fr-FR"/>
        </w:rPr>
        <w:t xml:space="preserve">Au titre de l'université, </w:t>
      </w:r>
      <w:r w:rsidR="00C661E4" w:rsidRPr="0049065B">
        <w:rPr>
          <w:rFonts w:ascii="Times New Roman" w:eastAsia="Times New Roman" w:hAnsi="Times New Roman" w:cs="Times New Roman"/>
          <w:sz w:val="24"/>
          <w:szCs w:val="24"/>
          <w:lang w:eastAsia="fr-FR"/>
        </w:rPr>
        <w:t>M.</w:t>
      </w:r>
      <w:r w:rsidR="00C661E4">
        <w:rPr>
          <w:rFonts w:ascii="Times New Roman" w:eastAsia="Times New Roman" w:hAnsi="Times New Roman" w:cs="Times New Roman"/>
          <w:sz w:val="24"/>
          <w:szCs w:val="24"/>
          <w:lang w:eastAsia="fr-FR"/>
        </w:rPr>
        <w:t>/Mme XXXXX, fonction</w:t>
      </w:r>
      <w:r w:rsidRPr="0049065B">
        <w:rPr>
          <w:rFonts w:ascii="Times New Roman" w:eastAsia="Times New Roman" w:hAnsi="Times New Roman" w:cs="Times New Roman"/>
          <w:sz w:val="24"/>
          <w:lang w:eastAsia="fr-FR"/>
        </w:rPr>
        <w:t>, enseignant-chercheur, est la responsable de l'étude.</w:t>
      </w:r>
    </w:p>
    <w:p w:rsidR="0049065B" w:rsidRPr="0049065B" w:rsidRDefault="0049065B" w:rsidP="0049065B">
      <w:pPr>
        <w:spacing w:after="0" w:line="240" w:lineRule="auto"/>
        <w:jc w:val="both"/>
        <w:rPr>
          <w:rFonts w:ascii="Times New Roman" w:eastAsia="Times New Roman" w:hAnsi="Times New Roman" w:cs="Times New Roman"/>
          <w:sz w:val="24"/>
          <w:lang w:eastAsia="fr-FR"/>
        </w:rPr>
      </w:pPr>
    </w:p>
    <w:p w:rsidR="0049065B" w:rsidRPr="0049065B" w:rsidRDefault="0049065B" w:rsidP="0049065B">
      <w:pPr>
        <w:spacing w:after="0" w:line="240" w:lineRule="auto"/>
        <w:jc w:val="both"/>
        <w:rPr>
          <w:rFonts w:ascii="Times New Roman" w:eastAsia="Times New Roman" w:hAnsi="Times New Roman" w:cs="Times New Roman"/>
          <w:sz w:val="24"/>
          <w:lang w:eastAsia="fr-FR"/>
        </w:rPr>
      </w:pPr>
      <w:r w:rsidRPr="0049065B">
        <w:rPr>
          <w:rFonts w:ascii="Times New Roman" w:eastAsia="Times New Roman" w:hAnsi="Times New Roman" w:cs="Times New Roman"/>
          <w:sz w:val="24"/>
          <w:lang w:eastAsia="fr-FR"/>
        </w:rPr>
        <w:t xml:space="preserve">Chacune des parties s’engage à faire connaître à l’autre tout changement de personnel qui pourrait avoir une conséquence sur ces désignations, et à lui présenter le nouveau correspondant désigné, le cas échéant, par courrier simple. </w:t>
      </w:r>
    </w:p>
    <w:p w:rsidR="0049065B" w:rsidRPr="0049065B" w:rsidRDefault="0049065B" w:rsidP="0049065B">
      <w:pPr>
        <w:spacing w:after="0" w:line="240" w:lineRule="auto"/>
        <w:jc w:val="both"/>
        <w:rPr>
          <w:rFonts w:ascii="Times New Roman" w:eastAsia="Times New Roman" w:hAnsi="Times New Roman" w:cs="Times New Roman"/>
          <w:sz w:val="24"/>
          <w:lang w:eastAsia="fr-FR"/>
        </w:rPr>
      </w:pPr>
    </w:p>
    <w:p w:rsidR="0049065B" w:rsidRPr="0049065B" w:rsidRDefault="0049065B" w:rsidP="0049065B">
      <w:pPr>
        <w:spacing w:after="0" w:line="240" w:lineRule="auto"/>
        <w:jc w:val="both"/>
        <w:rPr>
          <w:rFonts w:ascii="Times New Roman" w:eastAsia="Times New Roman" w:hAnsi="Times New Roman" w:cs="Times New Roman"/>
          <w:sz w:val="24"/>
          <w:lang w:eastAsia="fr-FR"/>
        </w:rPr>
      </w:pPr>
    </w:p>
    <w:p w:rsidR="0049065B" w:rsidRPr="0049065B" w:rsidRDefault="0049065B" w:rsidP="0049065B">
      <w:pPr>
        <w:spacing w:after="0" w:line="240" w:lineRule="auto"/>
        <w:jc w:val="both"/>
        <w:rPr>
          <w:rFonts w:ascii="Times New Roman" w:eastAsia="Times New Roman" w:hAnsi="Times New Roman" w:cs="Times New Roman"/>
          <w:b/>
          <w:sz w:val="24"/>
          <w:lang w:eastAsia="fr-FR"/>
        </w:rPr>
      </w:pPr>
      <w:r w:rsidRPr="0049065B">
        <w:rPr>
          <w:rFonts w:ascii="Times New Roman" w:eastAsia="Times New Roman" w:hAnsi="Times New Roman" w:cs="Times New Roman"/>
          <w:b/>
          <w:sz w:val="24"/>
          <w:lang w:eastAsia="fr-FR"/>
        </w:rPr>
        <w:t xml:space="preserve">ARTICLE 3 – </w:t>
      </w:r>
      <w:r w:rsidR="00C661E4">
        <w:rPr>
          <w:rFonts w:ascii="Times New Roman" w:eastAsia="Times New Roman" w:hAnsi="Times New Roman" w:cs="Times New Roman"/>
          <w:b/>
          <w:sz w:val="24"/>
          <w:lang w:eastAsia="fr-FR"/>
        </w:rPr>
        <w:t xml:space="preserve">MISE EN OEUVRE </w:t>
      </w:r>
    </w:p>
    <w:p w:rsidR="0049065B" w:rsidRPr="0049065B" w:rsidRDefault="0049065B" w:rsidP="0049065B">
      <w:pPr>
        <w:spacing w:after="0" w:line="240" w:lineRule="auto"/>
        <w:jc w:val="both"/>
        <w:rPr>
          <w:rFonts w:ascii="Times New Roman" w:eastAsia="Times New Roman" w:hAnsi="Times New Roman" w:cs="Times New Roman"/>
          <w:sz w:val="24"/>
          <w:szCs w:val="24"/>
          <w:lang w:eastAsia="fr-FR"/>
        </w:rPr>
      </w:pPr>
    </w:p>
    <w:p w:rsidR="0049065B" w:rsidRPr="0049065B" w:rsidRDefault="0049065B" w:rsidP="0049065B">
      <w:pPr>
        <w:spacing w:after="0" w:line="240" w:lineRule="auto"/>
        <w:jc w:val="both"/>
        <w:rPr>
          <w:rFonts w:ascii="Times New Roman" w:eastAsia="Times New Roman" w:hAnsi="Times New Roman" w:cs="Times New Roman"/>
          <w:sz w:val="24"/>
          <w:szCs w:val="24"/>
          <w:lang w:eastAsia="fr-FR"/>
        </w:rPr>
      </w:pPr>
      <w:r w:rsidRPr="0049065B">
        <w:rPr>
          <w:rFonts w:ascii="Times New Roman" w:eastAsia="Times New Roman" w:hAnsi="Times New Roman" w:cs="Times New Roman"/>
          <w:sz w:val="24"/>
          <w:szCs w:val="24"/>
          <w:lang w:eastAsia="fr-FR"/>
        </w:rPr>
        <w:t xml:space="preserve">Les réunions de travail prévues dans le cadre de l’étude entre l’équipe du Master et </w:t>
      </w:r>
      <w:r w:rsidR="00C661E4">
        <w:rPr>
          <w:rFonts w:ascii="Times New Roman" w:eastAsia="Times New Roman" w:hAnsi="Times New Roman" w:cs="Times New Roman"/>
          <w:sz w:val="24"/>
          <w:szCs w:val="24"/>
          <w:lang w:eastAsia="fr-FR"/>
        </w:rPr>
        <w:t xml:space="preserve">La Société XXXX / ou l’association XXXX XXXX </w:t>
      </w:r>
      <w:r w:rsidRPr="0049065B">
        <w:rPr>
          <w:rFonts w:ascii="Times New Roman" w:eastAsia="Times New Roman" w:hAnsi="Times New Roman" w:cs="Times New Roman"/>
          <w:sz w:val="24"/>
          <w:szCs w:val="24"/>
          <w:lang w:eastAsia="fr-FR"/>
        </w:rPr>
        <w:t>ont lieu à la demande du responsable de l’étude.</w:t>
      </w:r>
    </w:p>
    <w:p w:rsidR="0049065B" w:rsidRPr="0049065B" w:rsidRDefault="0049065B" w:rsidP="0049065B">
      <w:pPr>
        <w:spacing w:after="0" w:line="240" w:lineRule="auto"/>
        <w:jc w:val="both"/>
        <w:rPr>
          <w:rFonts w:ascii="Times New Roman" w:eastAsia="Times New Roman" w:hAnsi="Times New Roman" w:cs="Times New Roman"/>
          <w:sz w:val="24"/>
          <w:szCs w:val="24"/>
          <w:lang w:eastAsia="fr-FR"/>
        </w:rPr>
      </w:pPr>
    </w:p>
    <w:p w:rsidR="0049065B" w:rsidRPr="0049065B" w:rsidRDefault="0049065B" w:rsidP="0049065B">
      <w:pPr>
        <w:spacing w:after="0" w:line="240" w:lineRule="auto"/>
        <w:jc w:val="both"/>
        <w:rPr>
          <w:rFonts w:ascii="Times New Roman" w:eastAsia="Times New Roman" w:hAnsi="Times New Roman" w:cs="Times New Roman"/>
          <w:sz w:val="24"/>
          <w:szCs w:val="24"/>
          <w:lang w:eastAsia="fr-FR"/>
        </w:rPr>
      </w:pPr>
      <w:r w:rsidRPr="0049065B">
        <w:rPr>
          <w:rFonts w:ascii="Times New Roman" w:eastAsia="Times New Roman" w:hAnsi="Times New Roman" w:cs="Times New Roman"/>
          <w:sz w:val="24"/>
          <w:szCs w:val="24"/>
          <w:lang w:eastAsia="fr-FR"/>
        </w:rPr>
        <w:t xml:space="preserve">L’équipe de recherche remettra à </w:t>
      </w:r>
      <w:r w:rsidR="00C661E4">
        <w:rPr>
          <w:rFonts w:ascii="Times New Roman" w:eastAsia="Times New Roman" w:hAnsi="Times New Roman" w:cs="Times New Roman"/>
          <w:sz w:val="24"/>
          <w:szCs w:val="24"/>
          <w:lang w:eastAsia="fr-FR"/>
        </w:rPr>
        <w:t xml:space="preserve">La Société XXXX / ou l’association XXXX XXXX </w:t>
      </w:r>
      <w:r w:rsidRPr="0049065B">
        <w:rPr>
          <w:rFonts w:ascii="Times New Roman" w:eastAsia="Times New Roman" w:hAnsi="Times New Roman" w:cs="Times New Roman"/>
          <w:sz w:val="24"/>
          <w:szCs w:val="24"/>
          <w:lang w:eastAsia="fr-FR"/>
        </w:rPr>
        <w:t xml:space="preserve"> un rapport final de synthèse. </w:t>
      </w:r>
    </w:p>
    <w:p w:rsidR="0049065B" w:rsidRPr="0049065B" w:rsidRDefault="0049065B" w:rsidP="0049065B">
      <w:pPr>
        <w:spacing w:after="0" w:line="240" w:lineRule="auto"/>
        <w:jc w:val="both"/>
        <w:rPr>
          <w:rFonts w:ascii="Times New Roman" w:eastAsia="Times New Roman" w:hAnsi="Times New Roman" w:cs="Times New Roman"/>
          <w:sz w:val="24"/>
          <w:szCs w:val="24"/>
          <w:lang w:eastAsia="fr-FR"/>
        </w:rPr>
      </w:pPr>
    </w:p>
    <w:p w:rsidR="008114F2" w:rsidRDefault="008114F2" w:rsidP="008114F2">
      <w:pPr>
        <w:spacing w:after="0" w:line="240" w:lineRule="auto"/>
        <w:jc w:val="both"/>
        <w:rPr>
          <w:rFonts w:ascii="Times New Roman" w:eastAsia="Times New Roman" w:hAnsi="Times New Roman" w:cs="Times New Roman"/>
          <w:b/>
          <w:color w:val="FF0000"/>
          <w:sz w:val="23"/>
          <w:szCs w:val="23"/>
          <w:lang w:eastAsia="fr-FR"/>
        </w:rPr>
      </w:pPr>
      <w:r w:rsidRPr="0049065B">
        <w:rPr>
          <w:rFonts w:ascii="Times New Roman" w:eastAsia="Times New Roman" w:hAnsi="Times New Roman" w:cs="Times New Roman"/>
          <w:b/>
          <w:color w:val="FF0000"/>
          <w:sz w:val="23"/>
          <w:szCs w:val="23"/>
          <w:u w:val="single"/>
          <w:lang w:eastAsia="fr-FR"/>
        </w:rPr>
        <w:t>NB 1.</w:t>
      </w:r>
      <w:r w:rsidRPr="0049065B">
        <w:rPr>
          <w:rFonts w:ascii="Times New Roman" w:eastAsia="Times New Roman" w:hAnsi="Times New Roman" w:cs="Times New Roman"/>
          <w:b/>
          <w:color w:val="FF0000"/>
          <w:sz w:val="23"/>
          <w:szCs w:val="23"/>
          <w:lang w:eastAsia="fr-FR"/>
        </w:rPr>
        <w:t xml:space="preserve"> : </w:t>
      </w:r>
      <w:r>
        <w:rPr>
          <w:rFonts w:ascii="Times New Roman" w:eastAsia="Times New Roman" w:hAnsi="Times New Roman" w:cs="Times New Roman"/>
          <w:b/>
          <w:color w:val="FF0000"/>
          <w:sz w:val="23"/>
          <w:szCs w:val="23"/>
          <w:lang w:eastAsia="fr-FR"/>
        </w:rPr>
        <w:t>Sur la participation du partenaire à un éventuel jury de soutenance :</w:t>
      </w:r>
    </w:p>
    <w:p w:rsidR="008114F2" w:rsidRDefault="008114F2" w:rsidP="008114F2">
      <w:pPr>
        <w:spacing w:after="0" w:line="240" w:lineRule="auto"/>
        <w:jc w:val="both"/>
        <w:rPr>
          <w:rFonts w:ascii="Times New Roman" w:eastAsia="Times New Roman" w:hAnsi="Times New Roman" w:cs="Times New Roman"/>
          <w:b/>
          <w:color w:val="FF0000"/>
          <w:sz w:val="23"/>
          <w:szCs w:val="23"/>
          <w:lang w:eastAsia="fr-FR"/>
        </w:rPr>
      </w:pPr>
    </w:p>
    <w:p w:rsidR="008114F2" w:rsidRDefault="008114F2" w:rsidP="008114F2">
      <w:pPr>
        <w:pStyle w:val="Paragraphedeliste"/>
        <w:numPr>
          <w:ilvl w:val="0"/>
          <w:numId w:val="14"/>
        </w:numPr>
        <w:spacing w:after="0" w:line="240" w:lineRule="auto"/>
        <w:jc w:val="both"/>
        <w:rPr>
          <w:rFonts w:ascii="Times New Roman" w:eastAsia="Calibri" w:hAnsi="Times New Roman" w:cs="Times New Roman"/>
          <w:color w:val="FF0000"/>
          <w:sz w:val="23"/>
          <w:szCs w:val="23"/>
        </w:rPr>
      </w:pPr>
      <w:r>
        <w:rPr>
          <w:rFonts w:ascii="Times New Roman" w:eastAsia="Calibri" w:hAnsi="Times New Roman" w:cs="Times New Roman"/>
          <w:color w:val="FF0000"/>
          <w:sz w:val="23"/>
          <w:szCs w:val="23"/>
        </w:rPr>
        <w:t>Une soutenance des étu</w:t>
      </w:r>
      <w:r w:rsidR="00A77B71">
        <w:rPr>
          <w:rFonts w:ascii="Times New Roman" w:eastAsia="Calibri" w:hAnsi="Times New Roman" w:cs="Times New Roman"/>
          <w:color w:val="FF0000"/>
          <w:sz w:val="23"/>
          <w:szCs w:val="23"/>
        </w:rPr>
        <w:t>d</w:t>
      </w:r>
      <w:r>
        <w:rPr>
          <w:rFonts w:ascii="Times New Roman" w:eastAsia="Calibri" w:hAnsi="Times New Roman" w:cs="Times New Roman"/>
          <w:color w:val="FF0000"/>
          <w:sz w:val="23"/>
          <w:szCs w:val="23"/>
        </w:rPr>
        <w:t>iants ne peut avoir lieu que si elle est prévue par les MCC</w:t>
      </w:r>
    </w:p>
    <w:p w:rsidR="008114F2" w:rsidRPr="008114F2" w:rsidRDefault="008114F2" w:rsidP="008114F2">
      <w:pPr>
        <w:pStyle w:val="Paragraphedeliste"/>
        <w:numPr>
          <w:ilvl w:val="0"/>
          <w:numId w:val="14"/>
        </w:numPr>
        <w:spacing w:after="0" w:line="240" w:lineRule="auto"/>
        <w:jc w:val="both"/>
        <w:rPr>
          <w:rFonts w:ascii="Times New Roman" w:eastAsia="Calibri" w:hAnsi="Times New Roman" w:cs="Times New Roman"/>
          <w:i/>
          <w:color w:val="FF0000"/>
          <w:sz w:val="23"/>
          <w:szCs w:val="23"/>
        </w:rPr>
      </w:pPr>
      <w:r w:rsidRPr="008114F2">
        <w:rPr>
          <w:rFonts w:ascii="Times New Roman" w:eastAsia="Calibri" w:hAnsi="Times New Roman" w:cs="Times New Roman"/>
          <w:color w:val="FF0000"/>
          <w:sz w:val="23"/>
          <w:szCs w:val="23"/>
        </w:rPr>
        <w:t xml:space="preserve">En ce qui concerne les jurys : </w:t>
      </w:r>
    </w:p>
    <w:p w:rsidR="008114F2" w:rsidRPr="008114F2" w:rsidRDefault="008114F2" w:rsidP="008114F2">
      <w:pPr>
        <w:spacing w:after="0" w:line="240" w:lineRule="auto"/>
        <w:ind w:left="360"/>
        <w:jc w:val="both"/>
        <w:rPr>
          <w:rFonts w:ascii="Times New Roman" w:eastAsia="Calibri" w:hAnsi="Times New Roman" w:cs="Times New Roman"/>
          <w:i/>
          <w:color w:val="FF0000"/>
          <w:sz w:val="23"/>
          <w:szCs w:val="23"/>
        </w:rPr>
      </w:pPr>
      <w:r w:rsidRPr="008114F2">
        <w:rPr>
          <w:rFonts w:ascii="Times New Roman" w:eastAsia="Calibri" w:hAnsi="Times New Roman" w:cs="Times New Roman"/>
          <w:b/>
          <w:color w:val="FF0000"/>
          <w:sz w:val="23"/>
          <w:szCs w:val="23"/>
        </w:rPr>
        <w:t>Article L712-2 code de l’éducation</w:t>
      </w:r>
      <w:r w:rsidRPr="008114F2">
        <w:rPr>
          <w:rFonts w:ascii="Times New Roman" w:eastAsia="Calibri" w:hAnsi="Times New Roman" w:cs="Times New Roman"/>
          <w:color w:val="FF0000"/>
          <w:sz w:val="23"/>
          <w:szCs w:val="23"/>
        </w:rPr>
        <w:t xml:space="preserve"> « …</w:t>
      </w:r>
      <w:r w:rsidRPr="008114F2">
        <w:rPr>
          <w:rFonts w:ascii="Times New Roman" w:eastAsia="Calibri" w:hAnsi="Times New Roman" w:cs="Times New Roman"/>
          <w:i/>
          <w:color w:val="FF0000"/>
          <w:sz w:val="23"/>
          <w:szCs w:val="23"/>
        </w:rPr>
        <w:t xml:space="preserve">Le président assure la direction de l'université. A ce titre : … </w:t>
      </w:r>
    </w:p>
    <w:p w:rsidR="008114F2" w:rsidRPr="0049065B" w:rsidRDefault="008114F2" w:rsidP="008114F2">
      <w:pPr>
        <w:spacing w:after="0" w:line="240" w:lineRule="auto"/>
        <w:rPr>
          <w:rFonts w:ascii="Times New Roman" w:eastAsia="Calibri" w:hAnsi="Times New Roman" w:cs="Times New Roman"/>
          <w:color w:val="FF0000"/>
          <w:sz w:val="23"/>
          <w:szCs w:val="23"/>
        </w:rPr>
      </w:pPr>
      <w:r w:rsidRPr="0049065B">
        <w:rPr>
          <w:rFonts w:ascii="Times New Roman" w:eastAsia="Calibri" w:hAnsi="Times New Roman" w:cs="Times New Roman"/>
          <w:i/>
          <w:color w:val="FF0000"/>
          <w:sz w:val="23"/>
          <w:szCs w:val="23"/>
        </w:rPr>
        <w:t xml:space="preserve">5° Il nomme les différents jurys, sauf si une délibération du conseil d'administration prévoit que les compétences relatives aux jurys d'examen sont exercées par les directeurs des composantes de l'université </w:t>
      </w:r>
      <w:r w:rsidRPr="0049065B">
        <w:rPr>
          <w:rFonts w:ascii="Times New Roman" w:eastAsia="Calibri" w:hAnsi="Times New Roman" w:cs="Times New Roman"/>
          <w:color w:val="FF0000"/>
          <w:sz w:val="23"/>
          <w:szCs w:val="23"/>
        </w:rPr>
        <w:t>; »</w:t>
      </w:r>
    </w:p>
    <w:p w:rsidR="008114F2" w:rsidRPr="0049065B" w:rsidRDefault="008114F2" w:rsidP="008114F2">
      <w:pPr>
        <w:spacing w:after="0" w:line="240" w:lineRule="auto"/>
        <w:jc w:val="both"/>
        <w:rPr>
          <w:rFonts w:ascii="Times New Roman" w:eastAsia="Calibri" w:hAnsi="Times New Roman" w:cs="Times New Roman"/>
          <w:color w:val="FF0000"/>
          <w:sz w:val="23"/>
          <w:szCs w:val="23"/>
        </w:rPr>
      </w:pPr>
      <w:r w:rsidRPr="0049065B">
        <w:rPr>
          <w:rFonts w:ascii="Times New Roman" w:eastAsia="Calibri" w:hAnsi="Times New Roman" w:cs="Times New Roman"/>
          <w:color w:val="FF0000"/>
          <w:sz w:val="23"/>
          <w:szCs w:val="23"/>
        </w:rPr>
        <w:t xml:space="preserve">C'est le Président de l'Université qui, en application des dispositions de l’article précité, nomme les différents jurys (Conseil d'État n° 128051 - DUBOIS - 06.03.98). </w:t>
      </w:r>
    </w:p>
    <w:p w:rsidR="008114F2" w:rsidRPr="0049065B" w:rsidRDefault="008114F2" w:rsidP="008114F2">
      <w:pPr>
        <w:spacing w:after="0" w:line="240" w:lineRule="auto"/>
        <w:jc w:val="both"/>
        <w:rPr>
          <w:rFonts w:ascii="Times New Roman" w:eastAsia="Calibri" w:hAnsi="Times New Roman" w:cs="Times New Roman"/>
          <w:color w:val="FF0000"/>
          <w:sz w:val="23"/>
          <w:szCs w:val="23"/>
        </w:rPr>
      </w:pPr>
      <w:r w:rsidRPr="0049065B">
        <w:rPr>
          <w:rFonts w:ascii="Times New Roman" w:eastAsia="Calibri" w:hAnsi="Times New Roman" w:cs="Times New Roman"/>
          <w:color w:val="FF0000"/>
          <w:sz w:val="23"/>
          <w:szCs w:val="23"/>
        </w:rPr>
        <w:t>Un Président d'Université ne peut pas, en raison de ses responsabilités propres, passer une convention prévoyant, par exemple, la présence d'un directeur de CFA comme membre du jury. Une telle convention serait caduque (Lettre DAJ B1 n° 183 du 15 avril 1998).</w:t>
      </w:r>
    </w:p>
    <w:p w:rsidR="008114F2" w:rsidRPr="0049065B" w:rsidRDefault="008114F2" w:rsidP="008114F2">
      <w:pPr>
        <w:spacing w:after="0" w:line="240" w:lineRule="auto"/>
        <w:jc w:val="both"/>
        <w:rPr>
          <w:rFonts w:ascii="Times New Roman" w:eastAsia="Calibri" w:hAnsi="Times New Roman" w:cs="Times New Roman"/>
          <w:color w:val="FF0000"/>
          <w:sz w:val="23"/>
          <w:szCs w:val="23"/>
        </w:rPr>
      </w:pPr>
      <w:r w:rsidRPr="0049065B">
        <w:rPr>
          <w:rFonts w:ascii="Times New Roman" w:eastAsia="Calibri" w:hAnsi="Times New Roman" w:cs="Times New Roman"/>
          <w:color w:val="FF0000"/>
          <w:sz w:val="23"/>
          <w:szCs w:val="23"/>
        </w:rPr>
        <w:t>De même, selon  une lettre de la Direction des affaires juridiques (DAJ) en date du 30 mars 1998 précise que les professeurs des universités étrangères, s'ils n'entrent pas dans la catégorie des professeurs invités ou associés au sens du décret n° 85-733 du 17 juillet 1985, ne peuvent pas siéger comme membres des jurys de soutenance de thèse au titre de l'alinéa 2 de l'article 26 de l'arrêté du 30 mars 1992. Ils peuvent cependant être nommés au titre des personnalités extérieures.</w:t>
      </w:r>
    </w:p>
    <w:p w:rsidR="0049065B" w:rsidRPr="008114F2" w:rsidRDefault="008114F2" w:rsidP="0049065B">
      <w:pPr>
        <w:spacing w:after="0" w:line="240" w:lineRule="auto"/>
        <w:jc w:val="both"/>
        <w:rPr>
          <w:rFonts w:ascii="Times New Roman" w:eastAsia="Calibri" w:hAnsi="Times New Roman" w:cs="Times New Roman"/>
          <w:color w:val="FF0000"/>
          <w:sz w:val="23"/>
          <w:szCs w:val="23"/>
        </w:rPr>
      </w:pPr>
      <w:r w:rsidRPr="008114F2">
        <w:rPr>
          <w:rFonts w:ascii="Times New Roman" w:eastAsia="Calibri" w:hAnsi="Times New Roman" w:cs="Times New Roman"/>
          <w:b/>
          <w:color w:val="FF0000"/>
          <w:sz w:val="23"/>
          <w:szCs w:val="23"/>
          <w:u w:val="single"/>
        </w:rPr>
        <w:t>En conséquence</w:t>
      </w:r>
      <w:r w:rsidRPr="008114F2">
        <w:rPr>
          <w:rFonts w:ascii="Times New Roman" w:eastAsia="Calibri" w:hAnsi="Times New Roman" w:cs="Times New Roman"/>
          <w:color w:val="FF0000"/>
          <w:sz w:val="23"/>
          <w:szCs w:val="23"/>
        </w:rPr>
        <w:t xml:space="preserve">, il ne peut être fait mention dans la présente convention du partenaire comme membre de jury d’examen. </w:t>
      </w:r>
    </w:p>
    <w:p w:rsidR="008114F2" w:rsidRDefault="008114F2" w:rsidP="0049065B">
      <w:pPr>
        <w:spacing w:after="0" w:line="240" w:lineRule="auto"/>
        <w:jc w:val="both"/>
        <w:rPr>
          <w:rFonts w:ascii="Times New Roman" w:eastAsia="Times New Roman" w:hAnsi="Times New Roman" w:cs="Times New Roman"/>
          <w:sz w:val="24"/>
          <w:lang w:eastAsia="fr-FR"/>
        </w:rPr>
      </w:pPr>
    </w:p>
    <w:p w:rsidR="00C92438" w:rsidRPr="0049065B" w:rsidRDefault="00C92438" w:rsidP="0049065B">
      <w:pPr>
        <w:spacing w:after="0" w:line="240" w:lineRule="auto"/>
        <w:jc w:val="both"/>
        <w:rPr>
          <w:rFonts w:ascii="Times New Roman" w:eastAsia="Times New Roman" w:hAnsi="Times New Roman" w:cs="Times New Roman"/>
          <w:sz w:val="24"/>
          <w:lang w:eastAsia="fr-FR"/>
        </w:rPr>
      </w:pPr>
    </w:p>
    <w:p w:rsidR="0049065B" w:rsidRPr="0049065B" w:rsidRDefault="0049065B" w:rsidP="0049065B">
      <w:pPr>
        <w:spacing w:after="0" w:line="240" w:lineRule="auto"/>
        <w:jc w:val="both"/>
        <w:rPr>
          <w:rFonts w:ascii="Times New Roman" w:eastAsia="Times New Roman" w:hAnsi="Times New Roman" w:cs="Times New Roman"/>
          <w:b/>
          <w:sz w:val="24"/>
          <w:lang w:eastAsia="fr-FR"/>
        </w:rPr>
      </w:pPr>
      <w:r w:rsidRPr="0049065B">
        <w:rPr>
          <w:rFonts w:ascii="Times New Roman" w:eastAsia="Times New Roman" w:hAnsi="Times New Roman" w:cs="Times New Roman"/>
          <w:b/>
          <w:sz w:val="24"/>
          <w:lang w:eastAsia="fr-FR"/>
        </w:rPr>
        <w:t xml:space="preserve">ARTICLE 4 – MODALITES </w:t>
      </w:r>
      <w:r w:rsidR="005A7CB2">
        <w:rPr>
          <w:rFonts w:ascii="Times New Roman" w:eastAsia="Times New Roman" w:hAnsi="Times New Roman" w:cs="Times New Roman"/>
          <w:b/>
          <w:sz w:val="24"/>
          <w:lang w:eastAsia="fr-FR"/>
        </w:rPr>
        <w:t>FINANCIERES</w:t>
      </w:r>
      <w:r w:rsidR="005A7CB2" w:rsidRPr="0049065B">
        <w:rPr>
          <w:rFonts w:ascii="Times New Roman" w:eastAsia="Times New Roman" w:hAnsi="Times New Roman" w:cs="Times New Roman"/>
          <w:b/>
          <w:sz w:val="24"/>
          <w:lang w:eastAsia="fr-FR"/>
        </w:rPr>
        <w:t xml:space="preserve"> </w:t>
      </w:r>
    </w:p>
    <w:p w:rsidR="0049065B" w:rsidRPr="0049065B" w:rsidRDefault="0049065B" w:rsidP="0049065B">
      <w:pPr>
        <w:spacing w:after="0" w:line="240" w:lineRule="auto"/>
        <w:jc w:val="both"/>
        <w:rPr>
          <w:rFonts w:ascii="Times New Roman" w:eastAsia="Times New Roman" w:hAnsi="Times New Roman" w:cs="Times New Roman"/>
          <w:sz w:val="24"/>
          <w:lang w:eastAsia="fr-FR"/>
        </w:rPr>
      </w:pPr>
    </w:p>
    <w:p w:rsidR="0049065B" w:rsidRPr="0049065B" w:rsidRDefault="0049065B" w:rsidP="0049065B">
      <w:pPr>
        <w:spacing w:after="0" w:line="240" w:lineRule="auto"/>
        <w:jc w:val="both"/>
        <w:rPr>
          <w:rFonts w:ascii="Times New Roman" w:eastAsia="Times New Roman" w:hAnsi="Times New Roman" w:cs="Times New Roman"/>
          <w:i/>
          <w:color w:val="0070C0"/>
          <w:sz w:val="24"/>
          <w:lang w:eastAsia="fr-FR"/>
        </w:rPr>
      </w:pPr>
      <w:r w:rsidRPr="0049065B">
        <w:rPr>
          <w:rFonts w:ascii="Times New Roman" w:eastAsia="Times New Roman" w:hAnsi="Times New Roman" w:cs="Times New Roman"/>
          <w:sz w:val="24"/>
          <w:lang w:eastAsia="fr-FR"/>
        </w:rPr>
        <w:t xml:space="preserve">En contrepartie des engagements pris par l’Université dans le cadre de cette étude, </w:t>
      </w:r>
      <w:r w:rsidR="00C661E4">
        <w:rPr>
          <w:rFonts w:ascii="Times New Roman" w:eastAsia="Times New Roman" w:hAnsi="Times New Roman" w:cs="Times New Roman"/>
          <w:lang w:eastAsia="fr-FR"/>
        </w:rPr>
        <w:t xml:space="preserve">La Société XXXX / ou l’association XXXX XXXX </w:t>
      </w:r>
      <w:r w:rsidRPr="0049065B">
        <w:rPr>
          <w:rFonts w:ascii="Times New Roman" w:eastAsia="Times New Roman" w:hAnsi="Times New Roman" w:cs="Times New Roman"/>
          <w:lang w:eastAsia="fr-FR"/>
        </w:rPr>
        <w:t xml:space="preserve"> </w:t>
      </w:r>
      <w:r w:rsidRPr="0049065B">
        <w:rPr>
          <w:rFonts w:ascii="Times New Roman" w:eastAsia="Times New Roman" w:hAnsi="Times New Roman" w:cs="Times New Roman"/>
          <w:sz w:val="24"/>
          <w:lang w:eastAsia="fr-FR"/>
        </w:rPr>
        <w:t xml:space="preserve">s’engage à lui verser une contribution forfaitaire de </w:t>
      </w:r>
      <w:r w:rsidR="005A7CB2">
        <w:rPr>
          <w:rFonts w:ascii="Times New Roman" w:eastAsia="Times New Roman" w:hAnsi="Times New Roman" w:cs="Times New Roman"/>
          <w:b/>
          <w:sz w:val="24"/>
          <w:lang w:eastAsia="fr-FR"/>
        </w:rPr>
        <w:t>XXXX</w:t>
      </w:r>
      <w:r w:rsidRPr="0049065B">
        <w:rPr>
          <w:rFonts w:ascii="Times New Roman" w:eastAsia="Times New Roman" w:hAnsi="Times New Roman" w:cs="Times New Roman"/>
          <w:b/>
          <w:sz w:val="24"/>
          <w:lang w:eastAsia="fr-FR"/>
        </w:rPr>
        <w:t> Euros HT.</w:t>
      </w:r>
    </w:p>
    <w:p w:rsidR="0049065B" w:rsidRPr="0049065B" w:rsidRDefault="0049065B" w:rsidP="0049065B">
      <w:pPr>
        <w:spacing w:after="0" w:line="240" w:lineRule="auto"/>
        <w:jc w:val="both"/>
        <w:rPr>
          <w:rFonts w:ascii="Times New Roman" w:eastAsia="Times New Roman" w:hAnsi="Times New Roman" w:cs="Times New Roman"/>
          <w:sz w:val="24"/>
          <w:lang w:eastAsia="fr-FR"/>
        </w:rPr>
      </w:pPr>
    </w:p>
    <w:p w:rsidR="0049065B" w:rsidRPr="0049065B" w:rsidRDefault="0049065B" w:rsidP="0049065B">
      <w:pPr>
        <w:numPr>
          <w:ilvl w:val="0"/>
          <w:numId w:val="2"/>
        </w:numPr>
        <w:spacing w:after="0" w:line="240" w:lineRule="auto"/>
        <w:jc w:val="both"/>
        <w:rPr>
          <w:rFonts w:ascii="Times New Roman" w:eastAsia="Times New Roman" w:hAnsi="Times New Roman" w:cs="Times New Roman"/>
          <w:sz w:val="24"/>
          <w:szCs w:val="24"/>
          <w:lang w:eastAsia="fr-FR"/>
        </w:rPr>
      </w:pPr>
      <w:r w:rsidRPr="0049065B">
        <w:rPr>
          <w:rFonts w:ascii="Times New Roman" w:eastAsia="Times New Roman" w:hAnsi="Times New Roman" w:cs="Times New Roman"/>
          <w:sz w:val="24"/>
          <w:szCs w:val="24"/>
          <w:lang w:eastAsia="fr-FR"/>
        </w:rPr>
        <w:t>Montant hors taxes</w:t>
      </w:r>
      <w:r w:rsidRPr="0049065B">
        <w:rPr>
          <w:rFonts w:ascii="Times New Roman" w:eastAsia="Times New Roman" w:hAnsi="Times New Roman" w:cs="Times New Roman"/>
          <w:sz w:val="24"/>
          <w:szCs w:val="24"/>
          <w:lang w:eastAsia="fr-FR"/>
        </w:rPr>
        <w:tab/>
        <w:t xml:space="preserve">: </w:t>
      </w:r>
      <w:r w:rsidR="005A7CB2">
        <w:rPr>
          <w:rFonts w:ascii="Times New Roman" w:eastAsia="Times New Roman" w:hAnsi="Times New Roman" w:cs="Times New Roman"/>
          <w:sz w:val="24"/>
          <w:szCs w:val="24"/>
          <w:lang w:eastAsia="fr-FR"/>
        </w:rPr>
        <w:t>XXXX</w:t>
      </w:r>
      <w:r w:rsidRPr="0049065B">
        <w:rPr>
          <w:rFonts w:ascii="Times New Roman" w:eastAsia="Times New Roman" w:hAnsi="Times New Roman" w:cs="Times New Roman"/>
          <w:sz w:val="24"/>
          <w:szCs w:val="24"/>
          <w:lang w:eastAsia="fr-FR"/>
        </w:rPr>
        <w:t xml:space="preserve"> euros </w:t>
      </w:r>
    </w:p>
    <w:p w:rsidR="0049065B" w:rsidRPr="0049065B" w:rsidRDefault="0049065B" w:rsidP="0049065B">
      <w:pPr>
        <w:numPr>
          <w:ilvl w:val="0"/>
          <w:numId w:val="2"/>
        </w:numPr>
        <w:spacing w:after="0" w:line="240" w:lineRule="auto"/>
        <w:jc w:val="both"/>
        <w:rPr>
          <w:rFonts w:ascii="Times New Roman" w:eastAsia="Times New Roman" w:hAnsi="Times New Roman" w:cs="Times New Roman"/>
          <w:sz w:val="24"/>
          <w:szCs w:val="24"/>
          <w:lang w:eastAsia="fr-FR"/>
        </w:rPr>
      </w:pPr>
      <w:r w:rsidRPr="0049065B">
        <w:rPr>
          <w:rFonts w:ascii="Times New Roman" w:eastAsia="Times New Roman" w:hAnsi="Times New Roman" w:cs="Times New Roman"/>
          <w:sz w:val="24"/>
          <w:szCs w:val="24"/>
          <w:lang w:eastAsia="fr-FR"/>
        </w:rPr>
        <w:lastRenderedPageBreak/>
        <w:t xml:space="preserve">TVA 20 % </w:t>
      </w:r>
      <w:r w:rsidRPr="0049065B">
        <w:rPr>
          <w:rFonts w:ascii="Times New Roman" w:eastAsia="Times New Roman" w:hAnsi="Times New Roman" w:cs="Times New Roman"/>
          <w:sz w:val="24"/>
          <w:szCs w:val="24"/>
          <w:lang w:eastAsia="fr-FR"/>
        </w:rPr>
        <w:tab/>
        <w:t xml:space="preserve">: </w:t>
      </w:r>
      <w:r w:rsidR="005A7CB2">
        <w:rPr>
          <w:rFonts w:ascii="Times New Roman" w:eastAsia="Times New Roman" w:hAnsi="Times New Roman" w:cs="Times New Roman"/>
          <w:sz w:val="24"/>
          <w:szCs w:val="24"/>
          <w:lang w:eastAsia="fr-FR"/>
        </w:rPr>
        <w:tab/>
        <w:t xml:space="preserve"> XXXX</w:t>
      </w:r>
      <w:r w:rsidRPr="0049065B">
        <w:rPr>
          <w:rFonts w:ascii="Times New Roman" w:eastAsia="Times New Roman" w:hAnsi="Times New Roman" w:cs="Times New Roman"/>
          <w:sz w:val="24"/>
          <w:szCs w:val="24"/>
          <w:lang w:eastAsia="fr-FR"/>
        </w:rPr>
        <w:t xml:space="preserve"> euros</w:t>
      </w:r>
    </w:p>
    <w:p w:rsidR="0049065B" w:rsidRPr="0049065B" w:rsidRDefault="0049065B" w:rsidP="0049065B">
      <w:pPr>
        <w:numPr>
          <w:ilvl w:val="0"/>
          <w:numId w:val="2"/>
        </w:numPr>
        <w:spacing w:after="0" w:line="240" w:lineRule="auto"/>
        <w:jc w:val="both"/>
        <w:rPr>
          <w:rFonts w:ascii="Times New Roman" w:eastAsia="Times New Roman" w:hAnsi="Times New Roman" w:cs="Times New Roman"/>
          <w:sz w:val="24"/>
          <w:szCs w:val="24"/>
          <w:lang w:eastAsia="fr-FR"/>
        </w:rPr>
      </w:pPr>
      <w:r w:rsidRPr="0049065B">
        <w:rPr>
          <w:rFonts w:ascii="Times New Roman" w:eastAsia="Times New Roman" w:hAnsi="Times New Roman" w:cs="Times New Roman"/>
          <w:sz w:val="24"/>
          <w:szCs w:val="24"/>
          <w:lang w:eastAsia="fr-FR"/>
        </w:rPr>
        <w:t xml:space="preserve">Montant TTC </w:t>
      </w:r>
      <w:r w:rsidRPr="0049065B">
        <w:rPr>
          <w:rFonts w:ascii="Times New Roman" w:eastAsia="Times New Roman" w:hAnsi="Times New Roman" w:cs="Times New Roman"/>
          <w:sz w:val="24"/>
          <w:szCs w:val="24"/>
          <w:lang w:eastAsia="fr-FR"/>
        </w:rPr>
        <w:tab/>
        <w:t xml:space="preserve">: </w:t>
      </w:r>
      <w:r w:rsidR="005A7CB2">
        <w:rPr>
          <w:rFonts w:ascii="Times New Roman" w:eastAsia="Times New Roman" w:hAnsi="Times New Roman" w:cs="Times New Roman"/>
          <w:sz w:val="24"/>
          <w:szCs w:val="24"/>
          <w:lang w:eastAsia="fr-FR"/>
        </w:rPr>
        <w:t>XXXX</w:t>
      </w:r>
      <w:r w:rsidRPr="0049065B">
        <w:rPr>
          <w:rFonts w:ascii="Times New Roman" w:eastAsia="Times New Roman" w:hAnsi="Times New Roman" w:cs="Times New Roman"/>
          <w:sz w:val="24"/>
          <w:szCs w:val="24"/>
          <w:lang w:eastAsia="fr-FR"/>
        </w:rPr>
        <w:t xml:space="preserve"> euros</w:t>
      </w:r>
    </w:p>
    <w:p w:rsidR="0049065B" w:rsidRPr="0049065B" w:rsidRDefault="0049065B" w:rsidP="0049065B">
      <w:pPr>
        <w:spacing w:after="0" w:line="240" w:lineRule="auto"/>
        <w:jc w:val="both"/>
        <w:rPr>
          <w:rFonts w:ascii="Times New Roman" w:eastAsia="Times New Roman" w:hAnsi="Times New Roman" w:cs="Times New Roman"/>
          <w:sz w:val="24"/>
          <w:szCs w:val="24"/>
          <w:lang w:eastAsia="fr-FR"/>
        </w:rPr>
      </w:pPr>
    </w:p>
    <w:p w:rsidR="0049065B" w:rsidRPr="0049065B" w:rsidRDefault="0049065B" w:rsidP="00A77B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eastAsia="Times New Roman" w:hAnsi="Times New Roman" w:cs="Times New Roman"/>
          <w:sz w:val="24"/>
          <w:szCs w:val="24"/>
          <w:lang w:eastAsia="fr-FR"/>
        </w:rPr>
      </w:pPr>
      <w:r w:rsidRPr="0049065B">
        <w:rPr>
          <w:rFonts w:ascii="Times New Roman" w:eastAsia="Times New Roman" w:hAnsi="Times New Roman" w:cs="Times New Roman"/>
          <w:sz w:val="24"/>
          <w:szCs w:val="24"/>
          <w:lang w:eastAsia="fr-FR"/>
        </w:rPr>
        <w:t>Les règlements ser</w:t>
      </w:r>
      <w:r w:rsidR="00726A60">
        <w:rPr>
          <w:rFonts w:ascii="Times New Roman" w:eastAsia="Times New Roman" w:hAnsi="Times New Roman" w:cs="Times New Roman"/>
          <w:sz w:val="24"/>
          <w:szCs w:val="24"/>
          <w:lang w:eastAsia="fr-FR"/>
        </w:rPr>
        <w:t>ont effectués sur présentation de</w:t>
      </w:r>
      <w:r w:rsidR="00A77B71">
        <w:rPr>
          <w:rFonts w:ascii="Times New Roman" w:eastAsia="Times New Roman" w:hAnsi="Times New Roman" w:cs="Times New Roman"/>
          <w:sz w:val="24"/>
          <w:szCs w:val="24"/>
          <w:lang w:eastAsia="fr-FR"/>
        </w:rPr>
        <w:t xml:space="preserve"> factures </w:t>
      </w:r>
      <w:r w:rsidRPr="0049065B">
        <w:rPr>
          <w:rFonts w:ascii="Times New Roman" w:eastAsia="Times New Roman" w:hAnsi="Times New Roman" w:cs="Times New Roman"/>
          <w:sz w:val="24"/>
          <w:szCs w:val="24"/>
          <w:lang w:eastAsia="fr-FR"/>
        </w:rPr>
        <w:t>faisant ressortir le montant hors taxes et le montant toutes taxes comprises après que le responsable de l'étude ait certifié le service fait et autorisé les paiements à raison de :</w:t>
      </w:r>
    </w:p>
    <w:p w:rsidR="0049065B" w:rsidRPr="0049065B" w:rsidRDefault="0049065B" w:rsidP="0049065B">
      <w:pPr>
        <w:numPr>
          <w:ilvl w:val="0"/>
          <w:numId w:val="2"/>
        </w:numPr>
        <w:spacing w:after="0" w:line="240" w:lineRule="auto"/>
        <w:jc w:val="both"/>
        <w:rPr>
          <w:rFonts w:ascii="Times New Roman" w:eastAsia="Times New Roman" w:hAnsi="Times New Roman" w:cs="Times New Roman"/>
          <w:sz w:val="24"/>
          <w:szCs w:val="24"/>
          <w:lang w:eastAsia="fr-FR"/>
        </w:rPr>
      </w:pPr>
      <w:r w:rsidRPr="0049065B">
        <w:rPr>
          <w:rFonts w:ascii="Times New Roman" w:eastAsia="Times New Roman" w:hAnsi="Times New Roman" w:cs="Times New Roman"/>
          <w:sz w:val="24"/>
          <w:szCs w:val="24"/>
          <w:lang w:eastAsia="fr-FR"/>
        </w:rPr>
        <w:t>50 %, à la signature de la présente convention</w:t>
      </w:r>
    </w:p>
    <w:p w:rsidR="0049065B" w:rsidRPr="0049065B" w:rsidRDefault="0049065B" w:rsidP="0049065B">
      <w:pPr>
        <w:numPr>
          <w:ilvl w:val="0"/>
          <w:numId w:val="2"/>
        </w:numPr>
        <w:spacing w:after="0" w:line="240" w:lineRule="auto"/>
        <w:jc w:val="both"/>
        <w:rPr>
          <w:rFonts w:ascii="Times New Roman" w:eastAsia="Times New Roman" w:hAnsi="Times New Roman" w:cs="Times New Roman"/>
          <w:sz w:val="24"/>
          <w:szCs w:val="24"/>
          <w:lang w:eastAsia="fr-FR"/>
        </w:rPr>
      </w:pPr>
      <w:r w:rsidRPr="0049065B">
        <w:rPr>
          <w:rFonts w:ascii="Times New Roman" w:eastAsia="Times New Roman" w:hAnsi="Times New Roman" w:cs="Times New Roman"/>
          <w:sz w:val="24"/>
          <w:szCs w:val="24"/>
          <w:lang w:eastAsia="fr-FR"/>
        </w:rPr>
        <w:t>50 %, à la remise du rapport final (</w:t>
      </w:r>
      <w:r w:rsidR="00A935BF">
        <w:rPr>
          <w:rFonts w:ascii="Times New Roman" w:eastAsia="Times New Roman" w:hAnsi="Times New Roman" w:cs="Times New Roman"/>
          <w:sz w:val="24"/>
          <w:szCs w:val="24"/>
          <w:lang w:eastAsia="fr-FR"/>
        </w:rPr>
        <w:t>mois 20XX</w:t>
      </w:r>
      <w:r w:rsidRPr="0049065B">
        <w:rPr>
          <w:rFonts w:ascii="Times New Roman" w:eastAsia="Times New Roman" w:hAnsi="Times New Roman" w:cs="Times New Roman"/>
          <w:sz w:val="24"/>
          <w:szCs w:val="24"/>
          <w:lang w:eastAsia="fr-FR"/>
        </w:rPr>
        <w:t>)</w:t>
      </w:r>
    </w:p>
    <w:p w:rsidR="0049065B" w:rsidRPr="0049065B" w:rsidRDefault="0049065B" w:rsidP="0049065B">
      <w:pPr>
        <w:spacing w:after="0" w:line="240" w:lineRule="auto"/>
        <w:jc w:val="both"/>
        <w:rPr>
          <w:rFonts w:ascii="Times New Roman" w:eastAsia="Times New Roman" w:hAnsi="Times New Roman" w:cs="Times New Roman"/>
          <w:sz w:val="24"/>
          <w:szCs w:val="24"/>
          <w:lang w:eastAsia="fr-FR"/>
        </w:rPr>
      </w:pPr>
    </w:p>
    <w:p w:rsidR="0049065B" w:rsidRPr="0049065B" w:rsidRDefault="00C661E4" w:rsidP="0049065B">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La Société XXXX / ou l’association XXXX XXXX </w:t>
      </w:r>
      <w:r w:rsidR="0049065B" w:rsidRPr="0049065B">
        <w:rPr>
          <w:rFonts w:ascii="Times New Roman" w:eastAsia="Times New Roman" w:hAnsi="Times New Roman" w:cs="Times New Roman"/>
          <w:sz w:val="24"/>
          <w:szCs w:val="24"/>
          <w:lang w:eastAsia="fr-FR"/>
        </w:rPr>
        <w:t xml:space="preserve"> se libèrera des sommes dues en exécution de la présente convention par virement au nom de l’Agent Comptable de l’Université, compte ouvert à la trésorerie générale des Hauts-de-Seine.</w:t>
      </w:r>
    </w:p>
    <w:p w:rsidR="0049065B" w:rsidRPr="0049065B" w:rsidRDefault="0049065B" w:rsidP="0049065B">
      <w:pPr>
        <w:spacing w:after="0" w:line="240" w:lineRule="auto"/>
        <w:jc w:val="both"/>
        <w:rPr>
          <w:rFonts w:ascii="Times New Roman" w:eastAsia="Times New Roman" w:hAnsi="Times New Roman" w:cs="Times New Roman"/>
          <w:sz w:val="24"/>
          <w:szCs w:val="24"/>
          <w:lang w:eastAsia="fr-FR"/>
        </w:rPr>
      </w:pPr>
    </w:p>
    <w:p w:rsidR="0049065B" w:rsidRPr="0049065B" w:rsidRDefault="0049065B" w:rsidP="0049065B">
      <w:pPr>
        <w:spacing w:after="0" w:line="240" w:lineRule="auto"/>
        <w:rPr>
          <w:rFonts w:ascii="Times New Roman" w:eastAsia="Times New Roman" w:hAnsi="Times New Roman" w:cs="Times New Roman"/>
          <w:sz w:val="24"/>
          <w:szCs w:val="24"/>
          <w:lang w:eastAsia="fr-FR"/>
        </w:rPr>
      </w:pPr>
      <w:r w:rsidRPr="0049065B">
        <w:rPr>
          <w:rFonts w:ascii="Times New Roman" w:eastAsia="Times New Roman" w:hAnsi="Times New Roman" w:cs="Times New Roman"/>
          <w:sz w:val="24"/>
          <w:szCs w:val="24"/>
          <w:lang w:eastAsia="fr-FR"/>
        </w:rPr>
        <w:t>RGFIN PARIS NANTERRE</w:t>
      </w:r>
    </w:p>
    <w:p w:rsidR="0049065B" w:rsidRPr="0049065B" w:rsidRDefault="0049065B" w:rsidP="0049065B">
      <w:pPr>
        <w:numPr>
          <w:ilvl w:val="0"/>
          <w:numId w:val="6"/>
        </w:numPr>
        <w:tabs>
          <w:tab w:val="left" w:pos="0"/>
          <w:tab w:val="left" w:pos="258"/>
          <w:tab w:val="left" w:pos="9360"/>
        </w:tabs>
        <w:suppressAutoHyphens/>
        <w:spacing w:after="0" w:line="240" w:lineRule="auto"/>
        <w:jc w:val="both"/>
        <w:rPr>
          <w:rFonts w:ascii="Times New Roman" w:eastAsia="Times New Roman" w:hAnsi="Times New Roman" w:cs="Times New Roman"/>
          <w:sz w:val="24"/>
          <w:szCs w:val="24"/>
          <w:lang w:eastAsia="fr-FR"/>
        </w:rPr>
      </w:pPr>
      <w:r w:rsidRPr="0049065B">
        <w:rPr>
          <w:rFonts w:ascii="Times New Roman" w:eastAsia="Times New Roman" w:hAnsi="Times New Roman" w:cs="Times New Roman"/>
          <w:sz w:val="24"/>
          <w:szCs w:val="24"/>
          <w:lang w:eastAsia="fr-FR"/>
        </w:rPr>
        <w:t>compte n° 00001000004 Clé RIB 81</w:t>
      </w:r>
    </w:p>
    <w:p w:rsidR="0049065B" w:rsidRPr="0049065B" w:rsidRDefault="0049065B" w:rsidP="0049065B">
      <w:pPr>
        <w:numPr>
          <w:ilvl w:val="0"/>
          <w:numId w:val="6"/>
        </w:numPr>
        <w:tabs>
          <w:tab w:val="left" w:pos="0"/>
          <w:tab w:val="left" w:pos="258"/>
          <w:tab w:val="left" w:pos="9360"/>
        </w:tabs>
        <w:suppressAutoHyphens/>
        <w:spacing w:after="0" w:line="240" w:lineRule="auto"/>
        <w:jc w:val="both"/>
        <w:rPr>
          <w:rFonts w:ascii="Times New Roman" w:eastAsia="Times New Roman" w:hAnsi="Times New Roman" w:cs="Times New Roman"/>
          <w:sz w:val="24"/>
          <w:szCs w:val="24"/>
          <w:lang w:eastAsia="fr-FR"/>
        </w:rPr>
      </w:pPr>
      <w:r w:rsidRPr="0049065B">
        <w:rPr>
          <w:rFonts w:ascii="Times New Roman" w:eastAsia="Times New Roman" w:hAnsi="Times New Roman" w:cs="Times New Roman"/>
          <w:sz w:val="24"/>
          <w:szCs w:val="24"/>
          <w:lang w:eastAsia="fr-FR"/>
        </w:rPr>
        <w:t>code banque n° 10071</w:t>
      </w:r>
    </w:p>
    <w:p w:rsidR="0049065B" w:rsidRPr="0049065B" w:rsidRDefault="0049065B" w:rsidP="0049065B">
      <w:pPr>
        <w:numPr>
          <w:ilvl w:val="0"/>
          <w:numId w:val="6"/>
        </w:numPr>
        <w:tabs>
          <w:tab w:val="left" w:pos="0"/>
          <w:tab w:val="left" w:pos="258"/>
          <w:tab w:val="left" w:pos="9360"/>
        </w:tabs>
        <w:suppressAutoHyphens/>
        <w:spacing w:after="0" w:line="240" w:lineRule="auto"/>
        <w:jc w:val="both"/>
        <w:rPr>
          <w:rFonts w:ascii="Times New Roman" w:eastAsia="Times New Roman" w:hAnsi="Times New Roman" w:cs="Times New Roman"/>
          <w:sz w:val="24"/>
          <w:szCs w:val="24"/>
          <w:lang w:eastAsia="fr-FR"/>
        </w:rPr>
      </w:pPr>
      <w:r w:rsidRPr="0049065B">
        <w:rPr>
          <w:rFonts w:ascii="Times New Roman" w:eastAsia="Times New Roman" w:hAnsi="Times New Roman" w:cs="Times New Roman"/>
          <w:sz w:val="24"/>
          <w:szCs w:val="24"/>
          <w:lang w:eastAsia="fr-FR"/>
        </w:rPr>
        <w:t>code guichet n° 92000</w:t>
      </w:r>
    </w:p>
    <w:p w:rsidR="0049065B" w:rsidRPr="0049065B" w:rsidRDefault="0049065B" w:rsidP="0049065B">
      <w:pPr>
        <w:numPr>
          <w:ilvl w:val="0"/>
          <w:numId w:val="6"/>
        </w:numPr>
        <w:tabs>
          <w:tab w:val="left" w:pos="0"/>
          <w:tab w:val="left" w:pos="258"/>
          <w:tab w:val="left" w:pos="9360"/>
        </w:tabs>
        <w:suppressAutoHyphens/>
        <w:spacing w:after="0" w:line="240" w:lineRule="auto"/>
        <w:jc w:val="both"/>
        <w:rPr>
          <w:rFonts w:ascii="Times New Roman" w:eastAsia="Times New Roman" w:hAnsi="Times New Roman" w:cs="Times New Roman"/>
          <w:sz w:val="24"/>
          <w:szCs w:val="24"/>
          <w:lang w:eastAsia="fr-FR"/>
        </w:rPr>
      </w:pPr>
      <w:r w:rsidRPr="0049065B">
        <w:rPr>
          <w:rFonts w:ascii="Times New Roman" w:eastAsia="Times New Roman" w:hAnsi="Times New Roman" w:cs="Times New Roman"/>
          <w:sz w:val="24"/>
          <w:szCs w:val="24"/>
          <w:lang w:eastAsia="fr-FR"/>
        </w:rPr>
        <w:t>IBAN FR76 1007 1920 0000 0010 0000 481</w:t>
      </w:r>
    </w:p>
    <w:p w:rsidR="0049065B" w:rsidRPr="0049065B" w:rsidRDefault="0049065B" w:rsidP="0049065B">
      <w:pPr>
        <w:numPr>
          <w:ilvl w:val="0"/>
          <w:numId w:val="6"/>
        </w:numPr>
        <w:tabs>
          <w:tab w:val="left" w:pos="0"/>
          <w:tab w:val="left" w:pos="258"/>
          <w:tab w:val="left" w:pos="9360"/>
        </w:tabs>
        <w:suppressAutoHyphens/>
        <w:spacing w:after="0" w:line="240" w:lineRule="auto"/>
        <w:jc w:val="both"/>
        <w:rPr>
          <w:rFonts w:ascii="Times New Roman" w:eastAsia="Times New Roman" w:hAnsi="Times New Roman" w:cs="Times New Roman"/>
          <w:sz w:val="24"/>
          <w:szCs w:val="24"/>
          <w:lang w:eastAsia="fr-FR"/>
        </w:rPr>
      </w:pPr>
      <w:r w:rsidRPr="0049065B">
        <w:rPr>
          <w:rFonts w:ascii="Times New Roman" w:eastAsia="Times New Roman" w:hAnsi="Times New Roman" w:cs="Times New Roman"/>
          <w:sz w:val="24"/>
          <w:szCs w:val="24"/>
          <w:lang w:eastAsia="fr-FR"/>
        </w:rPr>
        <w:t>BIC TRPUFRP1</w:t>
      </w:r>
    </w:p>
    <w:p w:rsidR="0049065B" w:rsidRPr="0049065B" w:rsidRDefault="0049065B" w:rsidP="0049065B">
      <w:pPr>
        <w:numPr>
          <w:ilvl w:val="0"/>
          <w:numId w:val="6"/>
        </w:numPr>
        <w:tabs>
          <w:tab w:val="left" w:pos="0"/>
          <w:tab w:val="left" w:pos="258"/>
          <w:tab w:val="left" w:pos="9360"/>
        </w:tabs>
        <w:suppressAutoHyphens/>
        <w:spacing w:after="0" w:line="240" w:lineRule="auto"/>
        <w:jc w:val="both"/>
        <w:rPr>
          <w:rFonts w:ascii="Times New Roman" w:eastAsia="Times New Roman" w:hAnsi="Times New Roman" w:cs="Times New Roman"/>
          <w:sz w:val="24"/>
          <w:szCs w:val="24"/>
          <w:lang w:eastAsia="fr-FR"/>
        </w:rPr>
      </w:pPr>
      <w:r w:rsidRPr="0049065B">
        <w:rPr>
          <w:rFonts w:ascii="Times New Roman" w:eastAsia="Times New Roman" w:hAnsi="Times New Roman" w:cs="Times New Roman"/>
          <w:sz w:val="24"/>
          <w:szCs w:val="24"/>
          <w:lang w:eastAsia="fr-FR"/>
        </w:rPr>
        <w:t>ouvert à la Trésorerie Générale des Hauts-de-Seine à Nanterre</w:t>
      </w:r>
    </w:p>
    <w:p w:rsidR="0049065B" w:rsidRPr="0049065B" w:rsidRDefault="0049065B" w:rsidP="0049065B">
      <w:pPr>
        <w:numPr>
          <w:ilvl w:val="0"/>
          <w:numId w:val="6"/>
        </w:numPr>
        <w:tabs>
          <w:tab w:val="left" w:pos="0"/>
          <w:tab w:val="left" w:pos="258"/>
          <w:tab w:val="left" w:pos="9360"/>
        </w:tabs>
        <w:suppressAutoHyphens/>
        <w:spacing w:after="0" w:line="240" w:lineRule="auto"/>
        <w:jc w:val="both"/>
        <w:rPr>
          <w:rFonts w:ascii="Times New Roman" w:eastAsia="Times New Roman" w:hAnsi="Times New Roman" w:cs="Times New Roman"/>
          <w:sz w:val="24"/>
          <w:szCs w:val="24"/>
          <w:lang w:eastAsia="fr-FR"/>
        </w:rPr>
      </w:pPr>
      <w:r w:rsidRPr="0049065B">
        <w:rPr>
          <w:rFonts w:ascii="Times New Roman" w:eastAsia="Times New Roman" w:hAnsi="Times New Roman" w:cs="Times New Roman"/>
          <w:sz w:val="24"/>
          <w:szCs w:val="24"/>
          <w:lang w:eastAsia="fr-FR"/>
        </w:rPr>
        <w:t xml:space="preserve">au nom de l’Agent Comptable de l’Université Paris </w:t>
      </w:r>
      <w:r w:rsidR="00A77B71">
        <w:rPr>
          <w:rFonts w:ascii="Times New Roman" w:eastAsia="Times New Roman" w:hAnsi="Times New Roman" w:cs="Times New Roman"/>
          <w:sz w:val="24"/>
          <w:szCs w:val="24"/>
          <w:lang w:eastAsia="fr-FR"/>
        </w:rPr>
        <w:t>Nanterre</w:t>
      </w:r>
    </w:p>
    <w:p w:rsidR="0049065B" w:rsidRPr="0049065B" w:rsidRDefault="0049065B" w:rsidP="0049065B">
      <w:pPr>
        <w:spacing w:after="0" w:line="240" w:lineRule="auto"/>
        <w:jc w:val="both"/>
        <w:rPr>
          <w:rFonts w:ascii="Times New Roman" w:eastAsia="Times New Roman" w:hAnsi="Times New Roman" w:cs="Times New Roman"/>
          <w:sz w:val="24"/>
          <w:szCs w:val="24"/>
          <w:lang w:eastAsia="fr-FR"/>
        </w:rPr>
      </w:pPr>
    </w:p>
    <w:p w:rsidR="0049065B" w:rsidRPr="0049065B" w:rsidRDefault="0049065B" w:rsidP="0049065B">
      <w:pPr>
        <w:spacing w:after="0" w:line="240" w:lineRule="auto"/>
        <w:jc w:val="both"/>
        <w:rPr>
          <w:rFonts w:ascii="Times New Roman" w:eastAsia="Times New Roman" w:hAnsi="Times New Roman" w:cs="Times New Roman"/>
          <w:sz w:val="24"/>
          <w:lang w:eastAsia="fr-FR"/>
        </w:rPr>
      </w:pPr>
      <w:r w:rsidRPr="0049065B">
        <w:rPr>
          <w:rFonts w:ascii="Times New Roman" w:eastAsia="Times New Roman" w:hAnsi="Times New Roman" w:cs="Times New Roman"/>
          <w:sz w:val="24"/>
          <w:lang w:eastAsia="fr-FR"/>
        </w:rPr>
        <w:t>Le taux de TVA applicable sera celui en vigueur à la date de facturation.</w:t>
      </w:r>
    </w:p>
    <w:p w:rsidR="0049065B" w:rsidRPr="0049065B" w:rsidRDefault="0049065B" w:rsidP="0049065B">
      <w:pPr>
        <w:spacing w:after="0" w:line="240" w:lineRule="auto"/>
        <w:jc w:val="both"/>
        <w:rPr>
          <w:rFonts w:ascii="Times New Roman" w:eastAsia="Times New Roman" w:hAnsi="Times New Roman" w:cs="Times New Roman"/>
          <w:sz w:val="24"/>
          <w:lang w:eastAsia="fr-FR"/>
        </w:rPr>
      </w:pPr>
      <w:r w:rsidRPr="0049065B">
        <w:rPr>
          <w:rFonts w:ascii="Times New Roman" w:eastAsia="Times New Roman" w:hAnsi="Times New Roman" w:cs="Times New Roman"/>
          <w:sz w:val="24"/>
          <w:lang w:eastAsia="fr-FR"/>
        </w:rPr>
        <w:t>Cette contribution est utilisée par l’Université jusqu’à épuisement des fonds, notamment sans condition de délai ni fourniture de justificatif.</w:t>
      </w:r>
    </w:p>
    <w:p w:rsidR="0049065B" w:rsidRDefault="0049065B" w:rsidP="0049065B">
      <w:pPr>
        <w:spacing w:after="0" w:line="240" w:lineRule="auto"/>
        <w:jc w:val="both"/>
        <w:rPr>
          <w:rFonts w:ascii="Times New Roman" w:eastAsia="Times New Roman" w:hAnsi="Times New Roman" w:cs="Times New Roman"/>
          <w:b/>
          <w:sz w:val="24"/>
          <w:lang w:eastAsia="fr-FR"/>
        </w:rPr>
      </w:pPr>
    </w:p>
    <w:p w:rsidR="008114F2" w:rsidRPr="0049065B" w:rsidRDefault="008114F2" w:rsidP="0049065B">
      <w:pPr>
        <w:spacing w:after="0" w:line="240" w:lineRule="auto"/>
        <w:jc w:val="both"/>
        <w:rPr>
          <w:rFonts w:ascii="Times New Roman" w:eastAsia="Times New Roman" w:hAnsi="Times New Roman" w:cs="Times New Roman"/>
          <w:b/>
          <w:sz w:val="24"/>
          <w:lang w:eastAsia="fr-FR"/>
        </w:rPr>
      </w:pPr>
    </w:p>
    <w:p w:rsidR="008114F2" w:rsidRPr="0049065B" w:rsidRDefault="008114F2" w:rsidP="008114F2">
      <w:pPr>
        <w:spacing w:after="0" w:line="240" w:lineRule="auto"/>
        <w:jc w:val="both"/>
        <w:rPr>
          <w:rFonts w:ascii="Times New Roman" w:eastAsia="Times New Roman" w:hAnsi="Times New Roman" w:cs="Times New Roman"/>
          <w:b/>
          <w:sz w:val="24"/>
          <w:lang w:eastAsia="fr-FR"/>
        </w:rPr>
      </w:pPr>
      <w:r w:rsidRPr="0049065B">
        <w:rPr>
          <w:rFonts w:ascii="Times New Roman" w:eastAsia="Times New Roman" w:hAnsi="Times New Roman" w:cs="Times New Roman"/>
          <w:b/>
          <w:sz w:val="24"/>
          <w:lang w:eastAsia="fr-FR"/>
        </w:rPr>
        <w:t xml:space="preserve">ARTICLE </w:t>
      </w:r>
      <w:r>
        <w:rPr>
          <w:rFonts w:ascii="Times New Roman" w:eastAsia="Times New Roman" w:hAnsi="Times New Roman" w:cs="Times New Roman"/>
          <w:b/>
          <w:sz w:val="24"/>
          <w:lang w:eastAsia="fr-FR"/>
        </w:rPr>
        <w:t>5</w:t>
      </w:r>
      <w:r w:rsidRPr="0049065B">
        <w:rPr>
          <w:rFonts w:ascii="Times New Roman" w:eastAsia="Times New Roman" w:hAnsi="Times New Roman" w:cs="Times New Roman"/>
          <w:b/>
          <w:sz w:val="24"/>
          <w:lang w:eastAsia="fr-FR"/>
        </w:rPr>
        <w:t xml:space="preserve"> - DONNEES PERSONNELLES </w:t>
      </w:r>
    </w:p>
    <w:p w:rsidR="008114F2" w:rsidRPr="0049065B" w:rsidRDefault="008114F2" w:rsidP="008114F2">
      <w:pPr>
        <w:autoSpaceDE w:val="0"/>
        <w:autoSpaceDN w:val="0"/>
        <w:adjustRightInd w:val="0"/>
        <w:spacing w:after="0" w:line="240" w:lineRule="auto"/>
        <w:jc w:val="both"/>
        <w:rPr>
          <w:rFonts w:ascii="Times New Roman" w:eastAsia="Calibri" w:hAnsi="Times New Roman" w:cs="Times New Roman"/>
          <w:sz w:val="23"/>
          <w:szCs w:val="23"/>
        </w:rPr>
      </w:pPr>
    </w:p>
    <w:p w:rsidR="008114F2" w:rsidRPr="0049065B" w:rsidRDefault="008114F2" w:rsidP="008114F2">
      <w:pPr>
        <w:autoSpaceDE w:val="0"/>
        <w:autoSpaceDN w:val="0"/>
        <w:adjustRightInd w:val="0"/>
        <w:spacing w:after="0" w:line="240" w:lineRule="auto"/>
        <w:jc w:val="both"/>
        <w:rPr>
          <w:rFonts w:ascii="Times New Roman" w:eastAsia="Calibri" w:hAnsi="Times New Roman" w:cs="Times New Roman"/>
          <w:sz w:val="23"/>
          <w:szCs w:val="23"/>
        </w:rPr>
      </w:pPr>
      <w:r w:rsidRPr="0049065B">
        <w:rPr>
          <w:rFonts w:ascii="Times New Roman" w:eastAsia="Calibri" w:hAnsi="Times New Roman" w:cs="Times New Roman"/>
          <w:sz w:val="23"/>
          <w:szCs w:val="23"/>
        </w:rPr>
        <w:t>Conformément aux dispositions applicables en matière de données à caractère personnelles, les parties s’engagent à respecter en tous points les lois et règlements en vigueur sur la protection des données personnelles. A ce titre, aucune base de données ni liste d’étudiants ne pourr</w:t>
      </w:r>
      <w:r w:rsidR="00A77B71">
        <w:rPr>
          <w:rFonts w:ascii="Times New Roman" w:eastAsia="Calibri" w:hAnsi="Times New Roman" w:cs="Times New Roman"/>
          <w:sz w:val="23"/>
          <w:szCs w:val="23"/>
        </w:rPr>
        <w:t>a</w:t>
      </w:r>
      <w:r w:rsidRPr="0049065B">
        <w:rPr>
          <w:rFonts w:ascii="Times New Roman" w:eastAsia="Calibri" w:hAnsi="Times New Roman" w:cs="Times New Roman"/>
          <w:sz w:val="23"/>
          <w:szCs w:val="23"/>
        </w:rPr>
        <w:t xml:space="preserve"> être transmises. </w:t>
      </w:r>
    </w:p>
    <w:p w:rsidR="008114F2" w:rsidRPr="0049065B" w:rsidRDefault="008114F2" w:rsidP="008114F2">
      <w:pPr>
        <w:autoSpaceDE w:val="0"/>
        <w:autoSpaceDN w:val="0"/>
        <w:adjustRightInd w:val="0"/>
        <w:spacing w:after="0" w:line="240" w:lineRule="auto"/>
        <w:jc w:val="both"/>
        <w:rPr>
          <w:rFonts w:ascii="Times New Roman" w:eastAsia="Calibri" w:hAnsi="Times New Roman" w:cs="Times New Roman"/>
          <w:sz w:val="23"/>
          <w:szCs w:val="23"/>
        </w:rPr>
      </w:pPr>
    </w:p>
    <w:p w:rsidR="0049065B" w:rsidRPr="0049065B" w:rsidRDefault="0049065B" w:rsidP="0049065B">
      <w:pPr>
        <w:spacing w:after="0" w:line="240" w:lineRule="auto"/>
        <w:jc w:val="both"/>
        <w:rPr>
          <w:rFonts w:ascii="Times New Roman" w:eastAsia="Times New Roman" w:hAnsi="Times New Roman" w:cs="Times New Roman"/>
          <w:b/>
          <w:sz w:val="24"/>
          <w:lang w:eastAsia="fr-FR"/>
        </w:rPr>
      </w:pPr>
    </w:p>
    <w:p w:rsidR="0049065B" w:rsidRPr="0049065B" w:rsidRDefault="0049065B" w:rsidP="0049065B">
      <w:pPr>
        <w:spacing w:after="0" w:line="240" w:lineRule="auto"/>
        <w:jc w:val="both"/>
        <w:rPr>
          <w:rFonts w:ascii="Times New Roman" w:eastAsia="Times New Roman" w:hAnsi="Times New Roman" w:cs="Times New Roman"/>
          <w:b/>
          <w:sz w:val="24"/>
          <w:lang w:eastAsia="fr-FR"/>
        </w:rPr>
      </w:pPr>
      <w:r w:rsidRPr="0049065B">
        <w:rPr>
          <w:rFonts w:ascii="Times New Roman" w:eastAsia="Times New Roman" w:hAnsi="Times New Roman" w:cs="Times New Roman"/>
          <w:b/>
          <w:sz w:val="24"/>
          <w:lang w:eastAsia="fr-FR"/>
        </w:rPr>
        <w:t xml:space="preserve">ARTICLE </w:t>
      </w:r>
      <w:r w:rsidR="008114F2">
        <w:rPr>
          <w:rFonts w:ascii="Times New Roman" w:eastAsia="Times New Roman" w:hAnsi="Times New Roman" w:cs="Times New Roman"/>
          <w:b/>
          <w:sz w:val="24"/>
          <w:lang w:eastAsia="fr-FR"/>
        </w:rPr>
        <w:t>6</w:t>
      </w:r>
      <w:r w:rsidRPr="0049065B">
        <w:rPr>
          <w:rFonts w:ascii="Times New Roman" w:eastAsia="Times New Roman" w:hAnsi="Times New Roman" w:cs="Times New Roman"/>
          <w:b/>
          <w:sz w:val="24"/>
          <w:lang w:eastAsia="fr-FR"/>
        </w:rPr>
        <w:t xml:space="preserve"> – CONFIDENTIALITE </w:t>
      </w:r>
    </w:p>
    <w:p w:rsidR="0049065B" w:rsidRPr="0049065B" w:rsidRDefault="0049065B" w:rsidP="0049065B">
      <w:pPr>
        <w:spacing w:after="0" w:line="240" w:lineRule="auto"/>
        <w:jc w:val="both"/>
        <w:rPr>
          <w:rFonts w:ascii="Times New Roman" w:eastAsia="Times New Roman" w:hAnsi="Times New Roman" w:cs="Times New Roman"/>
          <w:sz w:val="24"/>
          <w:lang w:eastAsia="fr-FR"/>
        </w:rPr>
      </w:pPr>
    </w:p>
    <w:p w:rsidR="0049065B" w:rsidRPr="0049065B" w:rsidRDefault="0049065B" w:rsidP="0049065B">
      <w:pPr>
        <w:spacing w:after="0" w:line="240" w:lineRule="auto"/>
        <w:jc w:val="both"/>
        <w:rPr>
          <w:rFonts w:ascii="Times New Roman" w:eastAsia="Times New Roman" w:hAnsi="Times New Roman" w:cs="Times New Roman"/>
          <w:sz w:val="24"/>
          <w:lang w:eastAsia="fr-FR"/>
        </w:rPr>
      </w:pPr>
      <w:r w:rsidRPr="0049065B">
        <w:rPr>
          <w:rFonts w:ascii="Times New Roman" w:eastAsia="Times New Roman" w:hAnsi="Times New Roman" w:cs="Times New Roman"/>
          <w:sz w:val="24"/>
          <w:lang w:eastAsia="fr-FR"/>
        </w:rPr>
        <w:t xml:space="preserve">Chaque partie s’engage à ne pas publier ni divulguer, de quelque façon que ce soit, les informations scientifiques, techniques ou commerciales autres que celles issues de l’étude, et notamment les connaissances antérieures, appartenant à l’autre partie, dont elle pourrait avoir connaissance à l’occasion de l’exécution de la présente convention et ce tant que ces informations ne seront pas du domaine public. </w:t>
      </w:r>
    </w:p>
    <w:p w:rsidR="0049065B" w:rsidRPr="0049065B" w:rsidRDefault="0049065B" w:rsidP="0049065B">
      <w:pPr>
        <w:spacing w:after="0" w:line="240" w:lineRule="auto"/>
        <w:jc w:val="both"/>
        <w:rPr>
          <w:rFonts w:ascii="Times New Roman" w:eastAsia="Times New Roman" w:hAnsi="Times New Roman" w:cs="Times New Roman"/>
          <w:sz w:val="24"/>
          <w:lang w:eastAsia="fr-FR"/>
        </w:rPr>
      </w:pPr>
      <w:r w:rsidRPr="0049065B">
        <w:rPr>
          <w:rFonts w:ascii="Times New Roman" w:eastAsia="Times New Roman" w:hAnsi="Times New Roman" w:cs="Times New Roman"/>
          <w:sz w:val="24"/>
          <w:lang w:eastAsia="fr-FR"/>
        </w:rPr>
        <w:t>Cet engagement reste en vigueur nonobstant la résiliation ou l’arrivée à échéance de la convention.</w:t>
      </w:r>
    </w:p>
    <w:p w:rsidR="0049065B" w:rsidRPr="0049065B" w:rsidRDefault="0049065B" w:rsidP="0049065B">
      <w:pPr>
        <w:spacing w:after="0" w:line="240" w:lineRule="auto"/>
        <w:jc w:val="both"/>
        <w:rPr>
          <w:rFonts w:ascii="Times New Roman" w:eastAsia="Times New Roman" w:hAnsi="Times New Roman" w:cs="Times New Roman"/>
          <w:sz w:val="24"/>
          <w:lang w:eastAsia="fr-FR"/>
        </w:rPr>
      </w:pPr>
    </w:p>
    <w:p w:rsidR="0049065B" w:rsidRDefault="0049065B" w:rsidP="0049065B">
      <w:pPr>
        <w:spacing w:after="0" w:line="240" w:lineRule="auto"/>
        <w:jc w:val="both"/>
        <w:rPr>
          <w:rFonts w:ascii="Times New Roman" w:eastAsia="Times New Roman" w:hAnsi="Times New Roman" w:cs="Times New Roman"/>
          <w:b/>
          <w:sz w:val="24"/>
          <w:lang w:eastAsia="fr-FR"/>
        </w:rPr>
      </w:pPr>
    </w:p>
    <w:p w:rsidR="00896A1B" w:rsidRDefault="00896A1B" w:rsidP="00896A1B">
      <w:pPr>
        <w:spacing w:after="0" w:line="240" w:lineRule="auto"/>
        <w:jc w:val="both"/>
        <w:rPr>
          <w:rFonts w:ascii="Times New Roman" w:eastAsia="Times New Roman" w:hAnsi="Times New Roman" w:cs="Times New Roman"/>
          <w:b/>
          <w:sz w:val="24"/>
          <w:lang w:eastAsia="fr-FR"/>
        </w:rPr>
      </w:pPr>
      <w:r w:rsidRPr="0049065B">
        <w:rPr>
          <w:rFonts w:ascii="Times New Roman" w:eastAsia="Times New Roman" w:hAnsi="Times New Roman" w:cs="Times New Roman"/>
          <w:b/>
          <w:sz w:val="24"/>
          <w:lang w:eastAsia="fr-FR"/>
        </w:rPr>
        <w:t xml:space="preserve">ARTICLE </w:t>
      </w:r>
      <w:r>
        <w:rPr>
          <w:rFonts w:ascii="Times New Roman" w:eastAsia="Times New Roman" w:hAnsi="Times New Roman" w:cs="Times New Roman"/>
          <w:b/>
          <w:sz w:val="24"/>
          <w:lang w:eastAsia="fr-FR"/>
        </w:rPr>
        <w:t>7</w:t>
      </w:r>
      <w:r w:rsidRPr="0049065B">
        <w:rPr>
          <w:rFonts w:ascii="Times New Roman" w:eastAsia="Times New Roman" w:hAnsi="Times New Roman" w:cs="Times New Roman"/>
          <w:b/>
          <w:sz w:val="24"/>
          <w:lang w:eastAsia="fr-FR"/>
        </w:rPr>
        <w:t xml:space="preserve"> – </w:t>
      </w:r>
      <w:r>
        <w:rPr>
          <w:rFonts w:ascii="Times New Roman" w:eastAsia="Times New Roman" w:hAnsi="Times New Roman" w:cs="Times New Roman"/>
          <w:b/>
          <w:sz w:val="24"/>
          <w:lang w:eastAsia="fr-FR"/>
        </w:rPr>
        <w:t xml:space="preserve">PROPRIETE, PUBLICATION ET EXPLOITATION DE L’ŒUVRE ET DES RESULTATS QUI EN SONT ISSUS </w:t>
      </w:r>
    </w:p>
    <w:p w:rsidR="00896A1B" w:rsidRDefault="00896A1B" w:rsidP="00896A1B">
      <w:pPr>
        <w:spacing w:after="0" w:line="240" w:lineRule="auto"/>
        <w:jc w:val="both"/>
        <w:rPr>
          <w:rFonts w:ascii="Times New Roman" w:eastAsia="Times New Roman" w:hAnsi="Times New Roman" w:cs="Times New Roman"/>
          <w:b/>
          <w:sz w:val="24"/>
          <w:lang w:eastAsia="fr-FR"/>
        </w:rPr>
      </w:pPr>
    </w:p>
    <w:p w:rsidR="00896A1B" w:rsidRDefault="00896A1B" w:rsidP="00896A1B">
      <w:pPr>
        <w:spacing w:after="0" w:line="240" w:lineRule="auto"/>
        <w:jc w:val="both"/>
        <w:rPr>
          <w:rFonts w:ascii="Times New Roman" w:eastAsia="Times New Roman" w:hAnsi="Times New Roman" w:cs="Times New Roman"/>
          <w:sz w:val="24"/>
          <w:lang w:eastAsia="fr-FR"/>
        </w:rPr>
      </w:pPr>
      <w:r>
        <w:rPr>
          <w:rFonts w:ascii="Times New Roman" w:eastAsia="Times New Roman" w:hAnsi="Times New Roman" w:cs="Times New Roman"/>
          <w:b/>
          <w:sz w:val="24"/>
          <w:lang w:eastAsia="fr-FR"/>
        </w:rPr>
        <w:t>7</w:t>
      </w:r>
      <w:r w:rsidRPr="0049065B">
        <w:rPr>
          <w:rFonts w:ascii="Times New Roman" w:eastAsia="Times New Roman" w:hAnsi="Times New Roman" w:cs="Times New Roman"/>
          <w:b/>
          <w:sz w:val="24"/>
          <w:lang w:eastAsia="fr-FR"/>
        </w:rPr>
        <w:t xml:space="preserve">.1 – </w:t>
      </w:r>
      <w:r w:rsidRPr="0049065B">
        <w:rPr>
          <w:rFonts w:ascii="Times New Roman" w:eastAsia="Times New Roman" w:hAnsi="Times New Roman" w:cs="Times New Roman"/>
          <w:sz w:val="24"/>
          <w:lang w:eastAsia="fr-FR"/>
        </w:rPr>
        <w:t>L’étude réalisée est une œuvre collective au sens des dispositions de l’article L</w:t>
      </w:r>
      <w:r>
        <w:rPr>
          <w:rFonts w:ascii="Times New Roman" w:eastAsia="Times New Roman" w:hAnsi="Times New Roman" w:cs="Times New Roman"/>
          <w:sz w:val="24"/>
          <w:lang w:eastAsia="fr-FR"/>
        </w:rPr>
        <w:t xml:space="preserve">. </w:t>
      </w:r>
      <w:r w:rsidRPr="0049065B">
        <w:rPr>
          <w:rFonts w:ascii="Times New Roman" w:eastAsia="Times New Roman" w:hAnsi="Times New Roman" w:cs="Times New Roman"/>
          <w:sz w:val="24"/>
          <w:lang w:eastAsia="fr-FR"/>
        </w:rPr>
        <w:t>113-2 du code de la propriété intellectuelle.</w:t>
      </w:r>
    </w:p>
    <w:p w:rsidR="00896A1B" w:rsidRDefault="00896A1B" w:rsidP="00896A1B">
      <w:pPr>
        <w:spacing w:after="0" w:line="240" w:lineRule="auto"/>
        <w:jc w:val="both"/>
        <w:rPr>
          <w:rFonts w:ascii="Times New Roman" w:eastAsia="Times New Roman" w:hAnsi="Times New Roman" w:cs="Times New Roman"/>
          <w:sz w:val="24"/>
          <w:lang w:eastAsia="fr-FR"/>
        </w:rPr>
      </w:pPr>
    </w:p>
    <w:p w:rsidR="00896A1B" w:rsidRPr="002924A9" w:rsidRDefault="00896A1B" w:rsidP="00896A1B">
      <w:pPr>
        <w:jc w:val="both"/>
        <w:rPr>
          <w:rFonts w:ascii="Times New Roman" w:eastAsia="Times New Roman" w:hAnsi="Times New Roman" w:cs="Times New Roman"/>
          <w:sz w:val="24"/>
          <w:lang w:eastAsia="fr-FR"/>
        </w:rPr>
      </w:pPr>
      <w:r>
        <w:rPr>
          <w:rFonts w:ascii="Times New Roman" w:eastAsia="Times New Roman" w:hAnsi="Times New Roman" w:cs="Times New Roman"/>
          <w:sz w:val="24"/>
          <w:lang w:eastAsia="fr-FR"/>
        </w:rPr>
        <w:lastRenderedPageBreak/>
        <w:t>Dès lors et en vertu de l’article L.113-5</w:t>
      </w:r>
      <w:r w:rsidRPr="002924A9">
        <w:rPr>
          <w:rFonts w:ascii="Times New Roman" w:eastAsia="Times New Roman" w:hAnsi="Times New Roman" w:cs="Times New Roman"/>
          <w:sz w:val="24"/>
          <w:lang w:eastAsia="fr-FR"/>
        </w:rPr>
        <w:t xml:space="preserve"> </w:t>
      </w:r>
      <w:r w:rsidRPr="0049065B">
        <w:rPr>
          <w:rFonts w:ascii="Times New Roman" w:eastAsia="Times New Roman" w:hAnsi="Times New Roman" w:cs="Times New Roman"/>
          <w:sz w:val="24"/>
          <w:lang w:eastAsia="fr-FR"/>
        </w:rPr>
        <w:t>du code de la propriété intellectuelle</w:t>
      </w:r>
      <w:r>
        <w:rPr>
          <w:rFonts w:ascii="Times New Roman" w:eastAsia="Times New Roman" w:hAnsi="Times New Roman" w:cs="Times New Roman"/>
          <w:sz w:val="24"/>
          <w:lang w:eastAsia="fr-FR"/>
        </w:rPr>
        <w:t xml:space="preserve">, l’université est investie des droits de l’auteur sur l’œuvre et les résultats qui en sont issus, sous réserve du respect des contributions individuelles des étudiants ayant participé à l’étude, titulaires </w:t>
      </w:r>
      <w:r w:rsidRPr="002924A9">
        <w:rPr>
          <w:rFonts w:ascii="Times New Roman" w:eastAsia="Times New Roman" w:hAnsi="Times New Roman" w:cs="Times New Roman"/>
          <w:sz w:val="24"/>
          <w:lang w:eastAsia="fr-FR"/>
        </w:rPr>
        <w:t>des droits d’auteur sur ces contributions.</w:t>
      </w:r>
    </w:p>
    <w:p w:rsidR="00896A1B" w:rsidRDefault="00896A1B" w:rsidP="00896A1B">
      <w:pPr>
        <w:spacing w:after="0" w:line="240" w:lineRule="auto"/>
        <w:jc w:val="both"/>
        <w:rPr>
          <w:rFonts w:ascii="Times New Roman" w:eastAsia="Times New Roman" w:hAnsi="Times New Roman" w:cs="Times New Roman"/>
          <w:sz w:val="24"/>
          <w:lang w:eastAsia="fr-FR"/>
        </w:rPr>
      </w:pPr>
      <w:r w:rsidRPr="002924A9">
        <w:rPr>
          <w:rFonts w:ascii="Times New Roman" w:eastAsia="Times New Roman" w:hAnsi="Times New Roman" w:cs="Times New Roman"/>
          <w:sz w:val="24"/>
          <w:lang w:eastAsia="fr-FR"/>
        </w:rPr>
        <w:t>Les</w:t>
      </w:r>
      <w:r>
        <w:rPr>
          <w:rFonts w:ascii="Times New Roman" w:eastAsia="Times New Roman" w:hAnsi="Times New Roman" w:cs="Times New Roman"/>
          <w:sz w:val="24"/>
          <w:lang w:eastAsia="fr-FR"/>
        </w:rPr>
        <w:t>dites</w:t>
      </w:r>
      <w:r w:rsidRPr="002924A9">
        <w:rPr>
          <w:rFonts w:ascii="Times New Roman" w:eastAsia="Times New Roman" w:hAnsi="Times New Roman" w:cs="Times New Roman"/>
          <w:sz w:val="24"/>
          <w:lang w:eastAsia="fr-FR"/>
        </w:rPr>
        <w:t xml:space="preserve"> contributions individuelles et les résultats qui en sont issus, y compris ceux portant sur l’objet de l’étude mais non issus directement de l’exécution de la présente convention, appartiennent à l’auteur qui les a obtenus, qui peut les utiliser pour ses besoins propres de recherche.</w:t>
      </w:r>
      <w:r>
        <w:rPr>
          <w:rFonts w:ascii="Times New Roman" w:eastAsia="Times New Roman" w:hAnsi="Times New Roman" w:cs="Times New Roman"/>
          <w:sz w:val="24"/>
          <w:lang w:eastAsia="fr-FR"/>
        </w:rPr>
        <w:t xml:space="preserve"> </w:t>
      </w:r>
    </w:p>
    <w:p w:rsidR="00896A1B" w:rsidRDefault="00896A1B" w:rsidP="00896A1B">
      <w:pPr>
        <w:spacing w:after="0" w:line="240" w:lineRule="auto"/>
        <w:jc w:val="both"/>
        <w:rPr>
          <w:rFonts w:ascii="Times New Roman" w:eastAsia="Times New Roman" w:hAnsi="Times New Roman" w:cs="Times New Roman"/>
          <w:sz w:val="24"/>
          <w:lang w:eastAsia="fr-FR"/>
        </w:rPr>
      </w:pPr>
    </w:p>
    <w:p w:rsidR="00896A1B" w:rsidRDefault="00896A1B" w:rsidP="00896A1B">
      <w:pPr>
        <w:spacing w:after="0" w:line="240" w:lineRule="auto"/>
        <w:jc w:val="both"/>
        <w:rPr>
          <w:rFonts w:ascii="Times New Roman" w:hAnsi="Times New Roman" w:cs="Times New Roman"/>
          <w:sz w:val="23"/>
          <w:szCs w:val="23"/>
        </w:rPr>
      </w:pPr>
      <w:r>
        <w:rPr>
          <w:rFonts w:ascii="Times New Roman" w:hAnsi="Times New Roman" w:cs="Times New Roman"/>
          <w:sz w:val="23"/>
          <w:szCs w:val="23"/>
        </w:rPr>
        <w:t>Les parties</w:t>
      </w:r>
      <w:r w:rsidRPr="00504B1D">
        <w:rPr>
          <w:rFonts w:ascii="Times New Roman" w:hAnsi="Times New Roman" w:cs="Times New Roman"/>
          <w:sz w:val="23"/>
          <w:szCs w:val="23"/>
        </w:rPr>
        <w:t xml:space="preserve"> s’engagent </w:t>
      </w:r>
      <w:r>
        <w:rPr>
          <w:rFonts w:ascii="Times New Roman" w:hAnsi="Times New Roman" w:cs="Times New Roman"/>
          <w:sz w:val="23"/>
          <w:szCs w:val="23"/>
        </w:rPr>
        <w:t xml:space="preserve">en conséquence </w:t>
      </w:r>
      <w:r w:rsidRPr="00504B1D">
        <w:rPr>
          <w:rFonts w:ascii="Times New Roman" w:hAnsi="Times New Roman" w:cs="Times New Roman"/>
          <w:sz w:val="23"/>
          <w:szCs w:val="23"/>
        </w:rPr>
        <w:t xml:space="preserve">à ne pas commercialiser les travaux réalisés par les étudiants en dehors </w:t>
      </w:r>
      <w:r>
        <w:rPr>
          <w:rFonts w:ascii="Times New Roman" w:hAnsi="Times New Roman" w:cs="Times New Roman"/>
          <w:sz w:val="23"/>
          <w:szCs w:val="23"/>
        </w:rPr>
        <w:t>du cadre commun de la présente convention.</w:t>
      </w:r>
    </w:p>
    <w:p w:rsidR="00896A1B" w:rsidRDefault="00896A1B" w:rsidP="00896A1B">
      <w:pPr>
        <w:spacing w:after="0" w:line="240" w:lineRule="auto"/>
        <w:jc w:val="both"/>
        <w:rPr>
          <w:rFonts w:ascii="Times New Roman" w:eastAsia="Times New Roman" w:hAnsi="Times New Roman" w:cs="Times New Roman"/>
          <w:sz w:val="24"/>
          <w:lang w:eastAsia="fr-FR"/>
        </w:rPr>
      </w:pPr>
    </w:p>
    <w:p w:rsidR="00896A1B" w:rsidRDefault="00896A1B" w:rsidP="00896A1B">
      <w:pPr>
        <w:jc w:val="both"/>
        <w:rPr>
          <w:rFonts w:ascii="Times New Roman" w:eastAsia="Times New Roman" w:hAnsi="Times New Roman" w:cs="Times New Roman"/>
          <w:sz w:val="24"/>
          <w:lang w:eastAsia="fr-FR"/>
        </w:rPr>
      </w:pPr>
      <w:r w:rsidRPr="002924A9">
        <w:rPr>
          <w:rFonts w:ascii="Times New Roman" w:eastAsia="Times New Roman" w:hAnsi="Times New Roman" w:cs="Times New Roman"/>
          <w:sz w:val="24"/>
          <w:lang w:eastAsia="fr-FR"/>
        </w:rPr>
        <w:t>Chaque partie peut utiliser les résultats de l’étude pour ses besoins propres de recherche.</w:t>
      </w:r>
    </w:p>
    <w:p w:rsidR="00896A1B" w:rsidRPr="002924A9" w:rsidRDefault="00896A1B" w:rsidP="00896A1B">
      <w:pPr>
        <w:jc w:val="both"/>
        <w:rPr>
          <w:rFonts w:ascii="Times New Roman" w:eastAsia="Times New Roman" w:hAnsi="Times New Roman" w:cs="Times New Roman"/>
          <w:sz w:val="24"/>
          <w:lang w:eastAsia="fr-FR"/>
        </w:rPr>
      </w:pPr>
      <w:r w:rsidRPr="002924A9">
        <w:rPr>
          <w:rFonts w:ascii="Times New Roman" w:eastAsia="Times New Roman" w:hAnsi="Times New Roman" w:cs="Times New Roman"/>
          <w:sz w:val="24"/>
          <w:lang w:eastAsia="fr-FR"/>
        </w:rPr>
        <w:t>Les modalités de dépôt de brevet et/ou d’exploitation industrielle, font l’objet d’une convention distincte de la présente.</w:t>
      </w:r>
    </w:p>
    <w:p w:rsidR="00896A1B" w:rsidRDefault="00896A1B" w:rsidP="00896A1B">
      <w:pPr>
        <w:spacing w:after="0" w:line="240" w:lineRule="auto"/>
        <w:jc w:val="both"/>
        <w:rPr>
          <w:rFonts w:ascii="Times New Roman" w:eastAsia="Times New Roman" w:hAnsi="Times New Roman" w:cs="Times New Roman"/>
          <w:sz w:val="24"/>
          <w:lang w:eastAsia="fr-FR"/>
        </w:rPr>
      </w:pPr>
    </w:p>
    <w:p w:rsidR="00896A1B" w:rsidRPr="00D63F89" w:rsidRDefault="00896A1B" w:rsidP="00896A1B">
      <w:pPr>
        <w:spacing w:after="0" w:line="240" w:lineRule="auto"/>
        <w:jc w:val="both"/>
        <w:rPr>
          <w:rFonts w:ascii="Times New Roman" w:eastAsia="Times New Roman" w:hAnsi="Times New Roman" w:cs="Times New Roman"/>
          <w:sz w:val="24"/>
          <w:lang w:eastAsia="fr-FR"/>
        </w:rPr>
      </w:pPr>
      <w:r w:rsidRPr="002924A9">
        <w:rPr>
          <w:rFonts w:ascii="Times New Roman" w:eastAsia="Times New Roman" w:hAnsi="Times New Roman" w:cs="Times New Roman"/>
          <w:b/>
          <w:sz w:val="24"/>
          <w:lang w:eastAsia="fr-FR"/>
        </w:rPr>
        <w:t xml:space="preserve">7.2 – </w:t>
      </w:r>
      <w:r w:rsidRPr="002924A9">
        <w:rPr>
          <w:rFonts w:ascii="Times New Roman" w:eastAsia="Times New Roman" w:hAnsi="Times New Roman" w:cs="Times New Roman"/>
          <w:sz w:val="24"/>
          <w:lang w:eastAsia="fr-FR"/>
        </w:rPr>
        <w:t>Toute</w:t>
      </w:r>
      <w:r w:rsidRPr="00D63F89">
        <w:rPr>
          <w:rFonts w:ascii="Times New Roman" w:eastAsia="Times New Roman" w:hAnsi="Times New Roman" w:cs="Times New Roman"/>
          <w:sz w:val="24"/>
          <w:lang w:eastAsia="fr-FR"/>
        </w:rPr>
        <w:t xml:space="preserve"> publication ou communication de l’œuvre, par </w:t>
      </w:r>
      <w:r>
        <w:rPr>
          <w:rFonts w:ascii="Times New Roman" w:eastAsia="Times New Roman" w:hAnsi="Times New Roman" w:cs="Times New Roman"/>
          <w:sz w:val="24"/>
          <w:lang w:eastAsia="fr-FR"/>
        </w:rPr>
        <w:t>la société</w:t>
      </w:r>
      <w:r w:rsidRPr="00D63F89">
        <w:rPr>
          <w:rFonts w:ascii="Times New Roman" w:eastAsia="Times New Roman" w:hAnsi="Times New Roman" w:cs="Times New Roman"/>
          <w:sz w:val="24"/>
          <w:lang w:eastAsia="fr-FR"/>
        </w:rPr>
        <w:t xml:space="preserve">, doit recevoir, pendant la durée de la présente convention et après son expiration conformément aux règles applicables en matière de propriété intellectuelle, l’accord écrit de </w:t>
      </w:r>
      <w:r>
        <w:rPr>
          <w:rFonts w:ascii="Times New Roman" w:eastAsia="Times New Roman" w:hAnsi="Times New Roman" w:cs="Times New Roman"/>
          <w:sz w:val="24"/>
          <w:lang w:eastAsia="fr-FR"/>
        </w:rPr>
        <w:t>l’Université</w:t>
      </w:r>
      <w:r w:rsidRPr="00D63F89">
        <w:rPr>
          <w:rFonts w:ascii="Times New Roman" w:eastAsia="Times New Roman" w:hAnsi="Times New Roman" w:cs="Times New Roman"/>
          <w:sz w:val="24"/>
          <w:lang w:eastAsia="fr-FR"/>
        </w:rPr>
        <w:t xml:space="preserve"> qui fera connaître sa décision dans un délai maximum de deux mois à compter de la demande. </w:t>
      </w:r>
    </w:p>
    <w:p w:rsidR="00896A1B" w:rsidRDefault="00896A1B" w:rsidP="00896A1B">
      <w:pPr>
        <w:jc w:val="both"/>
        <w:rPr>
          <w:rFonts w:ascii="Times New Roman" w:eastAsia="Times New Roman" w:hAnsi="Times New Roman" w:cs="Times New Roman"/>
          <w:sz w:val="24"/>
          <w:lang w:eastAsia="fr-FR"/>
        </w:rPr>
      </w:pPr>
    </w:p>
    <w:p w:rsidR="00896A1B" w:rsidRDefault="00896A1B" w:rsidP="00896A1B">
      <w:pPr>
        <w:jc w:val="both"/>
        <w:rPr>
          <w:rFonts w:ascii="Times New Roman" w:eastAsia="Times New Roman" w:hAnsi="Times New Roman" w:cs="Times New Roman"/>
          <w:sz w:val="24"/>
          <w:lang w:eastAsia="fr-FR"/>
        </w:rPr>
      </w:pPr>
      <w:r w:rsidRPr="00D63F89">
        <w:rPr>
          <w:rFonts w:ascii="Times New Roman" w:eastAsia="Times New Roman" w:hAnsi="Times New Roman" w:cs="Times New Roman"/>
          <w:sz w:val="24"/>
          <w:lang w:eastAsia="fr-FR"/>
        </w:rPr>
        <w:t xml:space="preserve">Toute autre communication ou publication d’informations, résultats ou savoir-faire issus de l’étude par l’une ou l’autre des </w:t>
      </w:r>
      <w:r>
        <w:rPr>
          <w:rFonts w:ascii="Times New Roman" w:eastAsia="Times New Roman" w:hAnsi="Times New Roman" w:cs="Times New Roman"/>
          <w:sz w:val="24"/>
          <w:lang w:eastAsia="fr-FR"/>
        </w:rPr>
        <w:t>p</w:t>
      </w:r>
      <w:r w:rsidRPr="00D63F89">
        <w:rPr>
          <w:rFonts w:ascii="Times New Roman" w:eastAsia="Times New Roman" w:hAnsi="Times New Roman" w:cs="Times New Roman"/>
          <w:sz w:val="24"/>
          <w:lang w:eastAsia="fr-FR"/>
        </w:rPr>
        <w:t>arties, doit recevoir, pendant la durée de la présente convention et après son expiration conformément aux règles applicables en matière de propriété intellectue</w:t>
      </w:r>
      <w:r>
        <w:rPr>
          <w:rFonts w:ascii="Times New Roman" w:eastAsia="Times New Roman" w:hAnsi="Times New Roman" w:cs="Times New Roman"/>
          <w:sz w:val="24"/>
          <w:lang w:eastAsia="fr-FR"/>
        </w:rPr>
        <w:t>lle, l’accord écrit de l’autre p</w:t>
      </w:r>
      <w:r w:rsidRPr="00D63F89">
        <w:rPr>
          <w:rFonts w:ascii="Times New Roman" w:eastAsia="Times New Roman" w:hAnsi="Times New Roman" w:cs="Times New Roman"/>
          <w:sz w:val="24"/>
          <w:lang w:eastAsia="fr-FR"/>
        </w:rPr>
        <w:t>artie qui fera connaître sa décision dans un délai maximum de deu</w:t>
      </w:r>
      <w:r>
        <w:rPr>
          <w:rFonts w:ascii="Times New Roman" w:eastAsia="Times New Roman" w:hAnsi="Times New Roman" w:cs="Times New Roman"/>
          <w:sz w:val="24"/>
          <w:lang w:eastAsia="fr-FR"/>
        </w:rPr>
        <w:t xml:space="preserve">x mois à compter de la demande et </w:t>
      </w:r>
      <w:r w:rsidRPr="00D63F89">
        <w:rPr>
          <w:rFonts w:ascii="Times New Roman" w:eastAsia="Times New Roman" w:hAnsi="Times New Roman" w:cs="Times New Roman"/>
          <w:sz w:val="24"/>
          <w:lang w:eastAsia="fr-FR"/>
        </w:rPr>
        <w:t xml:space="preserve">pourra modifier ou supprimer certaines précisions dont la divulgation serait de nature à porter préjudice à l’exploitation industrielle et commerciale dans de bonnes conditions des résultats de l’étude. De telles suppressions ou modifications ne </w:t>
      </w:r>
      <w:r>
        <w:rPr>
          <w:rFonts w:ascii="Times New Roman" w:eastAsia="Times New Roman" w:hAnsi="Times New Roman" w:cs="Times New Roman"/>
          <w:sz w:val="24"/>
          <w:lang w:eastAsia="fr-FR"/>
        </w:rPr>
        <w:t>devront en aucun cas porter</w:t>
      </w:r>
      <w:r w:rsidRPr="00D63F89">
        <w:rPr>
          <w:rFonts w:ascii="Times New Roman" w:eastAsia="Times New Roman" w:hAnsi="Times New Roman" w:cs="Times New Roman"/>
          <w:sz w:val="24"/>
          <w:lang w:eastAsia="fr-FR"/>
        </w:rPr>
        <w:t xml:space="preserve"> atteinte à la valeur scientifique de la publication.</w:t>
      </w:r>
    </w:p>
    <w:p w:rsidR="00896A1B" w:rsidRPr="0049065B" w:rsidRDefault="00896A1B" w:rsidP="00896A1B">
      <w:pPr>
        <w:spacing w:after="0" w:line="240" w:lineRule="auto"/>
        <w:jc w:val="both"/>
        <w:rPr>
          <w:rFonts w:ascii="Times New Roman" w:eastAsia="Times New Roman" w:hAnsi="Times New Roman" w:cs="Times New Roman"/>
          <w:sz w:val="24"/>
          <w:lang w:eastAsia="fr-FR"/>
        </w:rPr>
      </w:pPr>
      <w:r w:rsidRPr="0049065B">
        <w:rPr>
          <w:rFonts w:ascii="Times New Roman" w:eastAsia="Times New Roman" w:hAnsi="Times New Roman" w:cs="Times New Roman"/>
          <w:sz w:val="24"/>
          <w:lang w:eastAsia="fr-FR"/>
        </w:rPr>
        <w:t xml:space="preserve">Les publications ou communications doivent mentionner la participation de chaque </w:t>
      </w:r>
      <w:r>
        <w:rPr>
          <w:rFonts w:ascii="Times New Roman" w:eastAsia="Times New Roman" w:hAnsi="Times New Roman" w:cs="Times New Roman"/>
          <w:sz w:val="24"/>
          <w:lang w:eastAsia="fr-FR"/>
        </w:rPr>
        <w:t>p</w:t>
      </w:r>
      <w:r w:rsidRPr="0049065B">
        <w:rPr>
          <w:rFonts w:ascii="Times New Roman" w:eastAsia="Times New Roman" w:hAnsi="Times New Roman" w:cs="Times New Roman"/>
          <w:sz w:val="24"/>
          <w:lang w:eastAsia="fr-FR"/>
        </w:rPr>
        <w:t>artie à l’étude.</w:t>
      </w:r>
    </w:p>
    <w:p w:rsidR="00896A1B" w:rsidRDefault="00896A1B" w:rsidP="00896A1B">
      <w:pPr>
        <w:spacing w:after="0" w:line="240" w:lineRule="auto"/>
        <w:jc w:val="both"/>
        <w:rPr>
          <w:rFonts w:ascii="Times New Roman" w:eastAsia="Times New Roman" w:hAnsi="Times New Roman" w:cs="Times New Roman"/>
          <w:sz w:val="24"/>
          <w:lang w:eastAsia="fr-FR"/>
        </w:rPr>
      </w:pPr>
    </w:p>
    <w:p w:rsidR="00896A1B" w:rsidRPr="0049065B" w:rsidRDefault="00896A1B" w:rsidP="00896A1B">
      <w:pPr>
        <w:spacing w:after="0" w:line="240" w:lineRule="auto"/>
        <w:jc w:val="both"/>
        <w:rPr>
          <w:rFonts w:ascii="Times New Roman" w:eastAsia="Times New Roman" w:hAnsi="Times New Roman" w:cs="Times New Roman"/>
          <w:sz w:val="24"/>
          <w:lang w:eastAsia="fr-FR"/>
        </w:rPr>
      </w:pPr>
    </w:p>
    <w:p w:rsidR="00896A1B" w:rsidRPr="0049065B" w:rsidRDefault="00896A1B" w:rsidP="00896A1B">
      <w:pPr>
        <w:spacing w:after="0" w:line="240" w:lineRule="auto"/>
        <w:jc w:val="both"/>
        <w:rPr>
          <w:rFonts w:ascii="Times New Roman" w:eastAsia="Times New Roman" w:hAnsi="Times New Roman" w:cs="Times New Roman"/>
          <w:sz w:val="24"/>
          <w:lang w:eastAsia="fr-FR"/>
        </w:rPr>
      </w:pPr>
      <w:r>
        <w:rPr>
          <w:rFonts w:ascii="Times New Roman" w:eastAsia="Times New Roman" w:hAnsi="Times New Roman" w:cs="Times New Roman"/>
          <w:b/>
          <w:sz w:val="24"/>
          <w:lang w:eastAsia="fr-FR"/>
        </w:rPr>
        <w:t>7</w:t>
      </w:r>
      <w:r w:rsidRPr="0049065B">
        <w:rPr>
          <w:rFonts w:ascii="Times New Roman" w:eastAsia="Times New Roman" w:hAnsi="Times New Roman" w:cs="Times New Roman"/>
          <w:b/>
          <w:sz w:val="24"/>
          <w:lang w:eastAsia="fr-FR"/>
        </w:rPr>
        <w:t xml:space="preserve">.3 – </w:t>
      </w:r>
      <w:r w:rsidRPr="0049065B">
        <w:rPr>
          <w:rFonts w:ascii="Times New Roman" w:eastAsia="Times New Roman" w:hAnsi="Times New Roman" w:cs="Times New Roman"/>
          <w:sz w:val="24"/>
          <w:lang w:eastAsia="fr-FR"/>
        </w:rPr>
        <w:t>Toutefois, les dispositions du présent article ne pourront faire obstacle :</w:t>
      </w:r>
    </w:p>
    <w:p w:rsidR="00896A1B" w:rsidRPr="0049065B" w:rsidRDefault="00896A1B" w:rsidP="00896A1B">
      <w:pPr>
        <w:spacing w:after="0" w:line="240" w:lineRule="auto"/>
        <w:jc w:val="both"/>
        <w:rPr>
          <w:rFonts w:ascii="Times New Roman" w:eastAsia="Times New Roman" w:hAnsi="Times New Roman" w:cs="Times New Roman"/>
          <w:sz w:val="24"/>
          <w:lang w:eastAsia="fr-FR"/>
        </w:rPr>
      </w:pPr>
    </w:p>
    <w:p w:rsidR="00896A1B" w:rsidRPr="0049065B" w:rsidRDefault="00896A1B" w:rsidP="00896A1B">
      <w:pPr>
        <w:numPr>
          <w:ilvl w:val="0"/>
          <w:numId w:val="1"/>
        </w:numPr>
        <w:spacing w:after="0" w:line="240" w:lineRule="auto"/>
        <w:jc w:val="both"/>
        <w:rPr>
          <w:rFonts w:ascii="Times New Roman" w:eastAsia="Times New Roman" w:hAnsi="Times New Roman" w:cs="Times New Roman"/>
          <w:sz w:val="24"/>
          <w:lang w:eastAsia="fr-FR"/>
        </w:rPr>
      </w:pPr>
      <w:r w:rsidRPr="0049065B">
        <w:rPr>
          <w:rFonts w:ascii="Times New Roman" w:eastAsia="Times New Roman" w:hAnsi="Times New Roman" w:cs="Times New Roman"/>
          <w:sz w:val="24"/>
          <w:lang w:eastAsia="fr-FR"/>
        </w:rPr>
        <w:t>ni à l’obligation qui incombe à chacune des personnes participant à l’étude de produire un rapport d’activité à l’organisme dont elle dépend, cette communication ne constituant pas une divulgation au sens des lois sur la propriété industrielle,</w:t>
      </w:r>
    </w:p>
    <w:p w:rsidR="00896A1B" w:rsidRPr="000F6630" w:rsidRDefault="00896A1B" w:rsidP="00896A1B">
      <w:pPr>
        <w:numPr>
          <w:ilvl w:val="0"/>
          <w:numId w:val="1"/>
        </w:numPr>
        <w:spacing w:after="0" w:line="240" w:lineRule="auto"/>
        <w:jc w:val="both"/>
        <w:rPr>
          <w:rFonts w:ascii="Times New Roman" w:eastAsia="Times New Roman" w:hAnsi="Times New Roman" w:cs="Times New Roman"/>
          <w:sz w:val="24"/>
          <w:lang w:eastAsia="fr-FR"/>
        </w:rPr>
      </w:pPr>
      <w:r w:rsidRPr="0049065B">
        <w:rPr>
          <w:rFonts w:ascii="Times New Roman" w:eastAsia="Times New Roman" w:hAnsi="Times New Roman" w:cs="Times New Roman"/>
          <w:sz w:val="24"/>
          <w:lang w:eastAsia="fr-FR"/>
        </w:rPr>
        <w:t>ni à la soutenance d’une thèse pour les chercheurs dont l’activité scientifique est en relation avec l’objet de la présente convention.</w:t>
      </w:r>
    </w:p>
    <w:p w:rsidR="00C92438" w:rsidRDefault="00C92438" w:rsidP="0049065B">
      <w:pPr>
        <w:spacing w:after="0" w:line="240" w:lineRule="auto"/>
        <w:jc w:val="both"/>
        <w:rPr>
          <w:rFonts w:ascii="Times New Roman" w:eastAsia="Times New Roman" w:hAnsi="Times New Roman" w:cs="Times New Roman"/>
          <w:b/>
          <w:sz w:val="24"/>
          <w:lang w:eastAsia="fr-FR"/>
        </w:rPr>
      </w:pPr>
    </w:p>
    <w:p w:rsidR="00A77B71" w:rsidRDefault="00A77B71" w:rsidP="0049065B">
      <w:pPr>
        <w:spacing w:after="0" w:line="240" w:lineRule="auto"/>
        <w:jc w:val="both"/>
        <w:rPr>
          <w:rFonts w:ascii="Times New Roman" w:eastAsia="Times New Roman" w:hAnsi="Times New Roman" w:cs="Times New Roman"/>
          <w:b/>
          <w:sz w:val="24"/>
          <w:lang w:eastAsia="fr-FR"/>
        </w:rPr>
      </w:pPr>
      <w:bookmarkStart w:id="2" w:name="_GoBack"/>
      <w:bookmarkEnd w:id="2"/>
    </w:p>
    <w:p w:rsidR="0049065B" w:rsidRPr="0049065B" w:rsidRDefault="00896A1B" w:rsidP="0049065B">
      <w:pPr>
        <w:spacing w:after="0" w:line="240" w:lineRule="auto"/>
        <w:jc w:val="both"/>
        <w:rPr>
          <w:rFonts w:ascii="Times New Roman" w:eastAsia="Times New Roman" w:hAnsi="Times New Roman" w:cs="Times New Roman"/>
          <w:b/>
          <w:sz w:val="24"/>
          <w:lang w:eastAsia="fr-FR"/>
        </w:rPr>
      </w:pPr>
      <w:r>
        <w:rPr>
          <w:rFonts w:ascii="Times New Roman" w:eastAsia="Times New Roman" w:hAnsi="Times New Roman" w:cs="Times New Roman"/>
          <w:b/>
          <w:sz w:val="24"/>
          <w:lang w:eastAsia="fr-FR"/>
        </w:rPr>
        <w:t>ARTICLE 8</w:t>
      </w:r>
      <w:r w:rsidR="0049065B" w:rsidRPr="0049065B">
        <w:rPr>
          <w:rFonts w:ascii="Times New Roman" w:eastAsia="Times New Roman" w:hAnsi="Times New Roman" w:cs="Times New Roman"/>
          <w:b/>
          <w:sz w:val="24"/>
          <w:lang w:eastAsia="fr-FR"/>
        </w:rPr>
        <w:t xml:space="preserve"> – DUREE </w:t>
      </w:r>
      <w:r w:rsidR="00861279">
        <w:rPr>
          <w:rFonts w:ascii="Times New Roman" w:eastAsia="Times New Roman" w:hAnsi="Times New Roman" w:cs="Times New Roman"/>
          <w:b/>
          <w:sz w:val="24"/>
          <w:lang w:eastAsia="fr-FR"/>
        </w:rPr>
        <w:t xml:space="preserve">ET RENOUVELLEMENT </w:t>
      </w:r>
    </w:p>
    <w:p w:rsidR="0049065B" w:rsidRPr="0049065B" w:rsidRDefault="0049065B" w:rsidP="0049065B">
      <w:pPr>
        <w:tabs>
          <w:tab w:val="left" w:pos="-1560"/>
        </w:tabs>
        <w:spacing w:after="0" w:line="240" w:lineRule="auto"/>
        <w:jc w:val="both"/>
        <w:rPr>
          <w:rFonts w:ascii="Times New Roman" w:eastAsia="Times New Roman" w:hAnsi="Times New Roman" w:cs="Times New Roman"/>
          <w:sz w:val="24"/>
          <w:szCs w:val="24"/>
          <w:lang w:eastAsia="fr-FR"/>
        </w:rPr>
      </w:pPr>
    </w:p>
    <w:p w:rsidR="008114F2" w:rsidRPr="008114F2" w:rsidRDefault="008114F2" w:rsidP="008114F2">
      <w:pPr>
        <w:spacing w:after="0" w:line="240" w:lineRule="auto"/>
        <w:jc w:val="both"/>
        <w:rPr>
          <w:rFonts w:ascii="Times New Roman" w:eastAsia="Times New Roman" w:hAnsi="Times New Roman" w:cs="Times New Roman"/>
          <w:sz w:val="24"/>
          <w:szCs w:val="24"/>
          <w:lang w:eastAsia="fr-FR"/>
        </w:rPr>
      </w:pPr>
      <w:r w:rsidRPr="008114F2">
        <w:rPr>
          <w:rFonts w:ascii="Times New Roman" w:eastAsia="Times New Roman" w:hAnsi="Times New Roman" w:cs="Times New Roman"/>
          <w:sz w:val="24"/>
          <w:szCs w:val="24"/>
          <w:lang w:eastAsia="fr-FR"/>
        </w:rPr>
        <w:lastRenderedPageBreak/>
        <w:t xml:space="preserve">La </w:t>
      </w:r>
      <w:r w:rsidRPr="008114F2">
        <w:rPr>
          <w:rFonts w:ascii="Times New Roman" w:eastAsia="Times New Roman" w:hAnsi="Times New Roman" w:cs="Times New Roman"/>
          <w:sz w:val="23"/>
          <w:szCs w:val="23"/>
          <w:lang w:eastAsia="fr-FR"/>
        </w:rPr>
        <w:t xml:space="preserve">présente convention </w:t>
      </w:r>
      <w:r w:rsidRPr="008114F2">
        <w:rPr>
          <w:rFonts w:ascii="Times New Roman" w:eastAsia="Times New Roman" w:hAnsi="Times New Roman" w:cs="Times New Roman"/>
          <w:sz w:val="24"/>
          <w:szCs w:val="24"/>
          <w:lang w:eastAsia="fr-FR"/>
        </w:rPr>
        <w:t>est conclue pour une durée initiale de XXXX à compter de sa date de signature, sous réserve des stipulations relatives à la confidentialité et aux résultats des travaux, qui s’appliquent pour la durée des droits et obligations en cause</w:t>
      </w:r>
      <w:r w:rsidRPr="008114F2">
        <w:rPr>
          <w:rFonts w:ascii="Times New Roman" w:eastAsia="Times New Roman" w:hAnsi="Times New Roman" w:cs="Times New Roman"/>
          <w:sz w:val="24"/>
          <w:szCs w:val="24"/>
          <w:lang w:eastAsia="fr-FR"/>
        </w:rPr>
        <w:t>.</w:t>
      </w:r>
      <w:r w:rsidR="00E936D0">
        <w:rPr>
          <w:rFonts w:ascii="Times New Roman" w:eastAsia="Times New Roman" w:hAnsi="Times New Roman" w:cs="Times New Roman"/>
          <w:sz w:val="24"/>
          <w:szCs w:val="24"/>
          <w:lang w:eastAsia="fr-FR"/>
        </w:rPr>
        <w:t xml:space="preserve"> Elle pourra être renouvelée de manière expresse pour une durée que les parties détermineront conjointement lors du renouvellement.</w:t>
      </w:r>
    </w:p>
    <w:p w:rsidR="0049065B" w:rsidRPr="0049065B" w:rsidRDefault="0049065B" w:rsidP="0049065B">
      <w:pPr>
        <w:spacing w:after="0" w:line="240" w:lineRule="auto"/>
        <w:jc w:val="both"/>
        <w:rPr>
          <w:rFonts w:ascii="Times New Roman" w:eastAsia="Times New Roman" w:hAnsi="Times New Roman" w:cs="Times New Roman"/>
          <w:sz w:val="24"/>
          <w:lang w:eastAsia="fr-FR"/>
        </w:rPr>
      </w:pPr>
    </w:p>
    <w:p w:rsidR="0049065B" w:rsidRPr="0049065B" w:rsidRDefault="0049065B" w:rsidP="0049065B">
      <w:pPr>
        <w:spacing w:after="0" w:line="240" w:lineRule="auto"/>
        <w:jc w:val="both"/>
        <w:rPr>
          <w:rFonts w:ascii="Times New Roman" w:eastAsia="Times New Roman" w:hAnsi="Times New Roman" w:cs="Times New Roman"/>
          <w:sz w:val="24"/>
          <w:lang w:eastAsia="fr-FR"/>
        </w:rPr>
      </w:pPr>
      <w:r w:rsidRPr="0049065B">
        <w:rPr>
          <w:rFonts w:ascii="Times New Roman" w:eastAsia="Times New Roman" w:hAnsi="Times New Roman" w:cs="Times New Roman"/>
          <w:sz w:val="24"/>
          <w:lang w:eastAsia="fr-FR"/>
        </w:rPr>
        <w:t xml:space="preserve">Cependant, les dispositions prévues aux articles </w:t>
      </w:r>
      <w:r w:rsidR="00A935BF">
        <w:rPr>
          <w:rFonts w:ascii="Times New Roman" w:eastAsia="Times New Roman" w:hAnsi="Times New Roman" w:cs="Times New Roman"/>
          <w:sz w:val="24"/>
          <w:lang w:eastAsia="fr-FR"/>
        </w:rPr>
        <w:t>5, 6</w:t>
      </w:r>
      <w:r w:rsidR="008114F2">
        <w:rPr>
          <w:rFonts w:ascii="Times New Roman" w:eastAsia="Times New Roman" w:hAnsi="Times New Roman" w:cs="Times New Roman"/>
          <w:sz w:val="24"/>
          <w:lang w:eastAsia="fr-FR"/>
        </w:rPr>
        <w:t>, 7</w:t>
      </w:r>
      <w:r w:rsidR="00A935BF">
        <w:rPr>
          <w:rFonts w:ascii="Times New Roman" w:eastAsia="Times New Roman" w:hAnsi="Times New Roman" w:cs="Times New Roman"/>
          <w:sz w:val="24"/>
          <w:lang w:eastAsia="fr-FR"/>
        </w:rPr>
        <w:t xml:space="preserve"> et </w:t>
      </w:r>
      <w:r w:rsidR="008114F2">
        <w:rPr>
          <w:rFonts w:ascii="Times New Roman" w:eastAsia="Times New Roman" w:hAnsi="Times New Roman" w:cs="Times New Roman"/>
          <w:sz w:val="24"/>
          <w:lang w:eastAsia="fr-FR"/>
        </w:rPr>
        <w:t>8</w:t>
      </w:r>
      <w:r w:rsidRPr="0049065B">
        <w:rPr>
          <w:rFonts w:ascii="Times New Roman" w:eastAsia="Times New Roman" w:hAnsi="Times New Roman" w:cs="Times New Roman"/>
          <w:sz w:val="24"/>
          <w:lang w:eastAsia="fr-FR"/>
        </w:rPr>
        <w:t xml:space="preserve"> restent en vigueur nonobstant l’échéance ou la résiliation anticipée de la convention.</w:t>
      </w:r>
    </w:p>
    <w:p w:rsidR="008114F2" w:rsidRDefault="008114F2" w:rsidP="0049065B">
      <w:pPr>
        <w:spacing w:after="0" w:line="240" w:lineRule="auto"/>
        <w:jc w:val="both"/>
        <w:rPr>
          <w:rFonts w:ascii="Times New Roman" w:eastAsia="Times New Roman" w:hAnsi="Times New Roman" w:cs="Times New Roman"/>
          <w:sz w:val="24"/>
          <w:lang w:eastAsia="fr-FR"/>
        </w:rPr>
      </w:pPr>
    </w:p>
    <w:p w:rsidR="008114F2" w:rsidRPr="0049065B" w:rsidRDefault="008114F2" w:rsidP="0049065B">
      <w:pPr>
        <w:spacing w:after="0" w:line="240" w:lineRule="auto"/>
        <w:jc w:val="both"/>
        <w:rPr>
          <w:rFonts w:ascii="Times New Roman" w:eastAsia="Times New Roman" w:hAnsi="Times New Roman" w:cs="Times New Roman"/>
          <w:sz w:val="24"/>
          <w:lang w:eastAsia="fr-FR"/>
        </w:rPr>
      </w:pPr>
    </w:p>
    <w:p w:rsidR="0049065B" w:rsidRPr="0049065B" w:rsidRDefault="0049065B" w:rsidP="0049065B">
      <w:pPr>
        <w:spacing w:after="0" w:line="240" w:lineRule="auto"/>
        <w:jc w:val="both"/>
        <w:rPr>
          <w:rFonts w:ascii="Times New Roman" w:eastAsia="Times New Roman" w:hAnsi="Times New Roman" w:cs="Times New Roman"/>
          <w:b/>
          <w:sz w:val="24"/>
          <w:lang w:eastAsia="fr-FR"/>
        </w:rPr>
      </w:pPr>
      <w:r w:rsidRPr="0049065B">
        <w:rPr>
          <w:rFonts w:ascii="Times New Roman" w:eastAsia="Times New Roman" w:hAnsi="Times New Roman" w:cs="Times New Roman"/>
          <w:b/>
          <w:sz w:val="24"/>
          <w:lang w:eastAsia="fr-FR"/>
        </w:rPr>
        <w:t xml:space="preserve">ARTICLE </w:t>
      </w:r>
      <w:r w:rsidR="00896A1B">
        <w:rPr>
          <w:rFonts w:ascii="Times New Roman" w:eastAsia="Times New Roman" w:hAnsi="Times New Roman" w:cs="Times New Roman"/>
          <w:b/>
          <w:sz w:val="24"/>
          <w:lang w:eastAsia="fr-FR"/>
        </w:rPr>
        <w:t>9</w:t>
      </w:r>
      <w:r w:rsidRPr="0049065B">
        <w:rPr>
          <w:rFonts w:ascii="Times New Roman" w:eastAsia="Times New Roman" w:hAnsi="Times New Roman" w:cs="Times New Roman"/>
          <w:b/>
          <w:sz w:val="24"/>
          <w:lang w:eastAsia="fr-FR"/>
        </w:rPr>
        <w:t xml:space="preserve"> – RESILIATION</w:t>
      </w:r>
    </w:p>
    <w:p w:rsidR="0049065B" w:rsidRPr="0049065B" w:rsidRDefault="0049065B" w:rsidP="0049065B">
      <w:pPr>
        <w:spacing w:after="0" w:line="240" w:lineRule="auto"/>
        <w:jc w:val="both"/>
        <w:rPr>
          <w:rFonts w:ascii="Times New Roman" w:eastAsia="Times New Roman" w:hAnsi="Times New Roman" w:cs="Times New Roman"/>
          <w:sz w:val="24"/>
          <w:lang w:eastAsia="fr-FR"/>
        </w:rPr>
      </w:pPr>
    </w:p>
    <w:p w:rsidR="0049065B" w:rsidRPr="0049065B" w:rsidRDefault="0049065B" w:rsidP="0049065B">
      <w:pPr>
        <w:spacing w:after="0" w:line="240" w:lineRule="auto"/>
        <w:jc w:val="both"/>
        <w:rPr>
          <w:rFonts w:ascii="Times New Roman" w:eastAsia="Times New Roman" w:hAnsi="Times New Roman" w:cs="Times New Roman"/>
          <w:sz w:val="24"/>
          <w:lang w:eastAsia="fr-FR"/>
        </w:rPr>
      </w:pPr>
      <w:r w:rsidRPr="0049065B">
        <w:rPr>
          <w:rFonts w:ascii="Times New Roman" w:eastAsia="Times New Roman" w:hAnsi="Times New Roman" w:cs="Times New Roman"/>
          <w:sz w:val="24"/>
          <w:lang w:eastAsia="fr-FR"/>
        </w:rPr>
        <w:t>La présente convention</w:t>
      </w:r>
      <w:r w:rsidRPr="0049065B">
        <w:rPr>
          <w:rFonts w:ascii="Times New Roman" w:eastAsia="Times New Roman" w:hAnsi="Times New Roman" w:cs="Times New Roman"/>
          <w:lang w:eastAsia="fr-FR"/>
        </w:rPr>
        <w:t xml:space="preserve"> </w:t>
      </w:r>
      <w:r w:rsidRPr="0049065B">
        <w:rPr>
          <w:rFonts w:ascii="Times New Roman" w:eastAsia="Times New Roman" w:hAnsi="Times New Roman" w:cs="Times New Roman"/>
          <w:sz w:val="24"/>
          <w:lang w:eastAsia="fr-FR"/>
        </w:rPr>
        <w:t>est résiliée de plein droit en cas d’inexécution par l’une ou l’autre des Parties d’une ou plusieurs des obligations de la présente convention. Cette résiliation ne devient effective que trois mois après l’envoi par la Partie plaignante d’une lettre recommandée avec accusé de réception exposant les motifs de la plainte, à moins que dans ce délai la Partie défaillante n’ait satisfait à ses obligations ou n’ait apporté la preuve d’un empêchement consécutif à un cas de force majeure.</w:t>
      </w:r>
    </w:p>
    <w:p w:rsidR="0049065B" w:rsidRPr="0049065B" w:rsidRDefault="0049065B" w:rsidP="0049065B">
      <w:pPr>
        <w:spacing w:after="0" w:line="240" w:lineRule="auto"/>
        <w:jc w:val="both"/>
        <w:rPr>
          <w:rFonts w:ascii="Times New Roman" w:eastAsia="Times New Roman" w:hAnsi="Times New Roman" w:cs="Times New Roman"/>
          <w:sz w:val="24"/>
          <w:lang w:eastAsia="fr-FR"/>
        </w:rPr>
      </w:pPr>
    </w:p>
    <w:p w:rsidR="0049065B" w:rsidRPr="0049065B" w:rsidRDefault="0049065B" w:rsidP="0049065B">
      <w:pPr>
        <w:spacing w:after="0" w:line="240" w:lineRule="auto"/>
        <w:jc w:val="both"/>
        <w:rPr>
          <w:rFonts w:ascii="Times New Roman" w:eastAsia="Times New Roman" w:hAnsi="Times New Roman" w:cs="Times New Roman"/>
          <w:sz w:val="24"/>
          <w:lang w:eastAsia="fr-FR"/>
        </w:rPr>
      </w:pPr>
      <w:commentRangeStart w:id="3"/>
      <w:r w:rsidRPr="0049065B">
        <w:rPr>
          <w:rFonts w:ascii="Times New Roman" w:eastAsia="Times New Roman" w:hAnsi="Times New Roman" w:cs="Times New Roman"/>
          <w:sz w:val="24"/>
          <w:lang w:eastAsia="fr-FR"/>
        </w:rPr>
        <w:t xml:space="preserve">Sauf si le tribunal compétent en décide autrement, dans le cadre de la procédure instituée par la loi n° 8598 du 25 janvier 1985, la présente convention est résiliée de plein droit en cas de liquidation judiciaire et en cas de cession totale ou partielle de la </w:t>
      </w:r>
      <w:r w:rsidRPr="00A77B71">
        <w:rPr>
          <w:rFonts w:ascii="Times New Roman" w:eastAsia="Times New Roman" w:hAnsi="Times New Roman" w:cs="Times New Roman"/>
          <w:sz w:val="24"/>
          <w:lang w:eastAsia="fr-FR"/>
        </w:rPr>
        <w:t>société</w:t>
      </w:r>
      <w:r w:rsidR="00A77B71" w:rsidRPr="00A77B71">
        <w:rPr>
          <w:rFonts w:ascii="Times New Roman" w:eastAsia="Times New Roman" w:hAnsi="Times New Roman" w:cs="Times New Roman"/>
          <w:sz w:val="24"/>
          <w:lang w:eastAsia="fr-FR"/>
        </w:rPr>
        <w:t>.</w:t>
      </w:r>
      <w:r w:rsidR="00A77B71">
        <w:rPr>
          <w:rFonts w:ascii="Times New Roman" w:eastAsia="Times New Roman" w:hAnsi="Times New Roman" w:cs="Times New Roman"/>
          <w:b/>
          <w:sz w:val="24"/>
          <w:lang w:eastAsia="fr-FR"/>
        </w:rPr>
        <w:t xml:space="preserve"> </w:t>
      </w:r>
      <w:r w:rsidRPr="0049065B">
        <w:rPr>
          <w:rFonts w:ascii="Times New Roman" w:eastAsia="Times New Roman" w:hAnsi="Times New Roman" w:cs="Times New Roman"/>
          <w:sz w:val="24"/>
          <w:lang w:eastAsia="fr-FR"/>
        </w:rPr>
        <w:t>La présente convention est également résiliée de plein droit en cas de cessation d’activité ou de dissolution de la société.</w:t>
      </w:r>
      <w:commentRangeEnd w:id="3"/>
      <w:r w:rsidR="00A935BF">
        <w:rPr>
          <w:rStyle w:val="Marquedecommentaire"/>
        </w:rPr>
        <w:commentReference w:id="3"/>
      </w:r>
    </w:p>
    <w:p w:rsidR="0049065B" w:rsidRPr="0049065B" w:rsidRDefault="0049065B" w:rsidP="0049065B">
      <w:pPr>
        <w:spacing w:after="0" w:line="240" w:lineRule="auto"/>
        <w:jc w:val="both"/>
        <w:rPr>
          <w:rFonts w:ascii="Times New Roman" w:eastAsia="Times New Roman" w:hAnsi="Times New Roman" w:cs="Times New Roman"/>
          <w:sz w:val="24"/>
          <w:lang w:eastAsia="fr-FR"/>
        </w:rPr>
      </w:pPr>
    </w:p>
    <w:p w:rsidR="0049065B" w:rsidRPr="0049065B" w:rsidRDefault="0049065B" w:rsidP="0049065B">
      <w:pPr>
        <w:spacing w:after="0" w:line="240" w:lineRule="auto"/>
        <w:jc w:val="both"/>
        <w:rPr>
          <w:rFonts w:ascii="Times New Roman" w:eastAsia="Times New Roman" w:hAnsi="Times New Roman" w:cs="Times New Roman"/>
          <w:sz w:val="24"/>
          <w:lang w:eastAsia="fr-FR"/>
        </w:rPr>
      </w:pPr>
      <w:r w:rsidRPr="0049065B">
        <w:rPr>
          <w:rFonts w:ascii="Times New Roman" w:eastAsia="Times New Roman" w:hAnsi="Times New Roman" w:cs="Times New Roman"/>
          <w:sz w:val="24"/>
          <w:lang w:eastAsia="fr-FR"/>
        </w:rPr>
        <w:t>L’exercice de cette faculté de résiliation ne dispense pas la Partie défaillante de remplir les obligations contractées jusqu’à la date de prise d’effet de la résiliation et ce, sous réserve des dommages éventuellement subis par la Partie plaignante du fait de la résiliation anticipée de la convention.</w:t>
      </w:r>
    </w:p>
    <w:p w:rsidR="0049065B" w:rsidRPr="0049065B" w:rsidRDefault="0049065B" w:rsidP="0049065B">
      <w:pPr>
        <w:spacing w:after="0" w:line="240" w:lineRule="auto"/>
        <w:jc w:val="both"/>
        <w:rPr>
          <w:rFonts w:ascii="Times New Roman" w:eastAsia="Times New Roman" w:hAnsi="Times New Roman" w:cs="Times New Roman"/>
          <w:sz w:val="24"/>
          <w:lang w:eastAsia="fr-FR"/>
        </w:rPr>
      </w:pPr>
    </w:p>
    <w:p w:rsidR="0049065B" w:rsidRPr="0049065B" w:rsidRDefault="0049065B" w:rsidP="0049065B">
      <w:pPr>
        <w:spacing w:after="0" w:line="240" w:lineRule="auto"/>
        <w:jc w:val="both"/>
        <w:rPr>
          <w:rFonts w:ascii="Times New Roman" w:eastAsia="Times New Roman" w:hAnsi="Times New Roman" w:cs="Times New Roman"/>
          <w:sz w:val="24"/>
          <w:lang w:eastAsia="fr-FR"/>
        </w:rPr>
      </w:pPr>
      <w:r w:rsidRPr="0049065B">
        <w:rPr>
          <w:rFonts w:ascii="Times New Roman" w:eastAsia="Times New Roman" w:hAnsi="Times New Roman" w:cs="Times New Roman"/>
          <w:sz w:val="24"/>
          <w:lang w:eastAsia="fr-FR"/>
        </w:rPr>
        <w:t>Toutefois la mise en œuvre de cette clause ne saurait empêcher les étudiants de poursuivre et terminer l’année universitaire commencée.</w:t>
      </w:r>
    </w:p>
    <w:p w:rsidR="0049065B" w:rsidRDefault="0049065B" w:rsidP="0049065B">
      <w:pPr>
        <w:spacing w:after="0" w:line="240" w:lineRule="auto"/>
        <w:jc w:val="both"/>
        <w:rPr>
          <w:rFonts w:ascii="Times New Roman" w:eastAsia="Times New Roman" w:hAnsi="Times New Roman" w:cs="Times New Roman"/>
          <w:sz w:val="24"/>
          <w:lang w:eastAsia="fr-FR"/>
        </w:rPr>
      </w:pPr>
    </w:p>
    <w:p w:rsidR="00A935BF" w:rsidRDefault="00A935BF" w:rsidP="0049065B">
      <w:pPr>
        <w:spacing w:after="0" w:line="240" w:lineRule="auto"/>
        <w:jc w:val="both"/>
        <w:rPr>
          <w:rFonts w:ascii="Times New Roman" w:eastAsia="Times New Roman" w:hAnsi="Times New Roman" w:cs="Times New Roman"/>
          <w:sz w:val="24"/>
          <w:lang w:eastAsia="fr-FR"/>
        </w:rPr>
      </w:pPr>
    </w:p>
    <w:p w:rsidR="008114F2" w:rsidRPr="008114F2" w:rsidRDefault="0049065B" w:rsidP="008114F2">
      <w:pPr>
        <w:spacing w:after="0" w:line="240" w:lineRule="auto"/>
        <w:jc w:val="both"/>
        <w:rPr>
          <w:rFonts w:ascii="Times New Roman" w:eastAsia="Times New Roman" w:hAnsi="Times New Roman" w:cs="Times New Roman"/>
          <w:b/>
          <w:sz w:val="24"/>
          <w:lang w:eastAsia="fr-FR"/>
        </w:rPr>
      </w:pPr>
      <w:r w:rsidRPr="0049065B">
        <w:rPr>
          <w:rFonts w:ascii="Times New Roman" w:eastAsia="Times New Roman" w:hAnsi="Times New Roman" w:cs="Times New Roman"/>
          <w:b/>
          <w:sz w:val="24"/>
          <w:lang w:eastAsia="fr-FR"/>
        </w:rPr>
        <w:t>ARTICLE 1</w:t>
      </w:r>
      <w:r w:rsidR="00896A1B">
        <w:rPr>
          <w:rFonts w:ascii="Times New Roman" w:eastAsia="Times New Roman" w:hAnsi="Times New Roman" w:cs="Times New Roman"/>
          <w:b/>
          <w:sz w:val="24"/>
          <w:lang w:eastAsia="fr-FR"/>
        </w:rPr>
        <w:t>0</w:t>
      </w:r>
      <w:r w:rsidRPr="0049065B">
        <w:rPr>
          <w:rFonts w:ascii="Times New Roman" w:eastAsia="Times New Roman" w:hAnsi="Times New Roman" w:cs="Times New Roman"/>
          <w:b/>
          <w:sz w:val="24"/>
          <w:lang w:eastAsia="fr-FR"/>
        </w:rPr>
        <w:t xml:space="preserve"> – </w:t>
      </w:r>
      <w:r w:rsidR="008114F2" w:rsidRPr="008114F2">
        <w:rPr>
          <w:rFonts w:ascii="Times New Roman" w:eastAsia="Times New Roman" w:hAnsi="Times New Roman" w:cs="Times New Roman"/>
          <w:b/>
          <w:sz w:val="24"/>
          <w:lang w:eastAsia="fr-FR"/>
        </w:rPr>
        <w:t>COMPETENCE JURIDICTIONNELLE</w:t>
      </w:r>
    </w:p>
    <w:p w:rsidR="008114F2" w:rsidRPr="008114F2" w:rsidRDefault="008114F2" w:rsidP="008114F2">
      <w:pPr>
        <w:spacing w:after="0" w:line="240" w:lineRule="auto"/>
        <w:jc w:val="both"/>
        <w:rPr>
          <w:rFonts w:ascii="Times New Roman" w:eastAsia="Times New Roman" w:hAnsi="Times New Roman" w:cs="Times New Roman"/>
          <w:sz w:val="24"/>
          <w:szCs w:val="24"/>
          <w:lang w:eastAsia="fr-FR"/>
        </w:rPr>
      </w:pPr>
    </w:p>
    <w:p w:rsidR="008114F2" w:rsidRPr="008114F2" w:rsidRDefault="008114F2" w:rsidP="008114F2">
      <w:pPr>
        <w:spacing w:after="0" w:line="240" w:lineRule="auto"/>
        <w:jc w:val="both"/>
        <w:rPr>
          <w:rFonts w:ascii="Times New Roman" w:eastAsia="Times New Roman" w:hAnsi="Times New Roman" w:cs="Times New Roman"/>
          <w:sz w:val="24"/>
          <w:szCs w:val="24"/>
          <w:lang w:eastAsia="fr-FR"/>
        </w:rPr>
      </w:pPr>
      <w:r w:rsidRPr="008114F2">
        <w:rPr>
          <w:rFonts w:ascii="Times New Roman" w:eastAsia="Times New Roman" w:hAnsi="Times New Roman" w:cs="Times New Roman"/>
          <w:sz w:val="24"/>
          <w:szCs w:val="24"/>
          <w:lang w:eastAsia="fr-FR"/>
        </w:rPr>
        <w:t>En cas d’échec d’une solution amiable, tout litige ou contestation auxquels la présente Convention pourrait d</w:t>
      </w:r>
      <w:r>
        <w:rPr>
          <w:rFonts w:ascii="Times New Roman" w:eastAsia="Times New Roman" w:hAnsi="Times New Roman" w:cs="Times New Roman"/>
          <w:sz w:val="24"/>
          <w:szCs w:val="24"/>
          <w:lang w:eastAsia="fr-FR"/>
        </w:rPr>
        <w:t xml:space="preserve">onner lieu tant sur sa validité, </w:t>
      </w:r>
      <w:r w:rsidRPr="008114F2">
        <w:rPr>
          <w:rFonts w:ascii="Times New Roman" w:eastAsia="Times New Roman" w:hAnsi="Times New Roman" w:cs="Times New Roman"/>
          <w:sz w:val="24"/>
          <w:szCs w:val="24"/>
          <w:lang w:eastAsia="fr-FR"/>
        </w:rPr>
        <w:t>sur son interprétation,</w:t>
      </w:r>
      <w:r>
        <w:rPr>
          <w:rFonts w:ascii="Times New Roman" w:eastAsia="Times New Roman" w:hAnsi="Times New Roman" w:cs="Times New Roman"/>
          <w:sz w:val="24"/>
          <w:szCs w:val="24"/>
          <w:lang w:eastAsia="fr-FR"/>
        </w:rPr>
        <w:t xml:space="preserve"> que</w:t>
      </w:r>
      <w:r w:rsidRPr="008114F2">
        <w:rPr>
          <w:rFonts w:ascii="Times New Roman" w:eastAsia="Times New Roman" w:hAnsi="Times New Roman" w:cs="Times New Roman"/>
          <w:sz w:val="24"/>
          <w:szCs w:val="24"/>
          <w:lang w:eastAsia="fr-FR"/>
        </w:rPr>
        <w:t xml:space="preserve"> son exécution ou sa réalisation, sera porté devant le Tribunal administratif de Cergy-Pontoise.</w:t>
      </w:r>
    </w:p>
    <w:p w:rsidR="008114F2" w:rsidRPr="008114F2" w:rsidRDefault="008114F2" w:rsidP="008114F2">
      <w:pPr>
        <w:spacing w:after="0" w:line="240" w:lineRule="auto"/>
        <w:jc w:val="both"/>
        <w:rPr>
          <w:rFonts w:ascii="Times New Roman" w:eastAsia="Times New Roman" w:hAnsi="Times New Roman" w:cs="Times New Roman"/>
          <w:bCs/>
          <w:iCs/>
          <w:sz w:val="20"/>
          <w:szCs w:val="28"/>
          <w:lang w:eastAsia="fr-FR"/>
        </w:rPr>
      </w:pPr>
    </w:p>
    <w:p w:rsidR="008114F2" w:rsidRPr="008114F2" w:rsidRDefault="008114F2" w:rsidP="008114F2">
      <w:pPr>
        <w:autoSpaceDE w:val="0"/>
        <w:autoSpaceDN w:val="0"/>
        <w:adjustRightInd w:val="0"/>
        <w:spacing w:after="0" w:line="240" w:lineRule="auto"/>
        <w:jc w:val="both"/>
        <w:rPr>
          <w:rFonts w:ascii="Times New Roman" w:eastAsia="Calibri" w:hAnsi="Times New Roman" w:cs="Times New Roman"/>
          <w:sz w:val="23"/>
          <w:szCs w:val="23"/>
        </w:rPr>
      </w:pPr>
    </w:p>
    <w:p w:rsidR="008114F2" w:rsidRPr="008114F2" w:rsidRDefault="008114F2" w:rsidP="008114F2">
      <w:pPr>
        <w:autoSpaceDE w:val="0"/>
        <w:autoSpaceDN w:val="0"/>
        <w:adjustRightInd w:val="0"/>
        <w:spacing w:after="0" w:line="240" w:lineRule="auto"/>
        <w:rPr>
          <w:rFonts w:ascii="Times New Roman" w:eastAsia="Calibri" w:hAnsi="Times New Roman" w:cs="Times New Roman"/>
          <w:sz w:val="23"/>
          <w:szCs w:val="23"/>
        </w:rPr>
      </w:pPr>
      <w:r w:rsidRPr="008114F2">
        <w:rPr>
          <w:rFonts w:ascii="Times New Roman" w:eastAsia="Calibri" w:hAnsi="Times New Roman" w:cs="Times New Roman"/>
          <w:sz w:val="23"/>
          <w:szCs w:val="23"/>
        </w:rPr>
        <w:t xml:space="preserve">Fait à Nanterre, </w:t>
      </w:r>
    </w:p>
    <w:p w:rsidR="008114F2" w:rsidRPr="008114F2" w:rsidRDefault="008114F2" w:rsidP="008114F2">
      <w:pPr>
        <w:autoSpaceDE w:val="0"/>
        <w:autoSpaceDN w:val="0"/>
        <w:adjustRightInd w:val="0"/>
        <w:spacing w:after="0" w:line="240" w:lineRule="auto"/>
        <w:rPr>
          <w:rFonts w:ascii="Times New Roman" w:eastAsia="Calibri" w:hAnsi="Times New Roman" w:cs="Times New Roman"/>
          <w:sz w:val="23"/>
          <w:szCs w:val="23"/>
        </w:rPr>
      </w:pPr>
      <w:r w:rsidRPr="008114F2">
        <w:rPr>
          <w:rFonts w:ascii="Times New Roman" w:eastAsia="Calibri" w:hAnsi="Times New Roman" w:cs="Times New Roman"/>
          <w:sz w:val="23"/>
          <w:szCs w:val="23"/>
        </w:rPr>
        <w:t xml:space="preserve">le </w:t>
      </w:r>
    </w:p>
    <w:p w:rsidR="008114F2" w:rsidRPr="008114F2" w:rsidRDefault="008114F2" w:rsidP="008114F2">
      <w:pPr>
        <w:autoSpaceDE w:val="0"/>
        <w:autoSpaceDN w:val="0"/>
        <w:adjustRightInd w:val="0"/>
        <w:spacing w:after="0" w:line="240" w:lineRule="auto"/>
        <w:rPr>
          <w:rFonts w:ascii="Times New Roman" w:eastAsia="Calibri" w:hAnsi="Times New Roman" w:cs="Times New Roman"/>
          <w:sz w:val="23"/>
          <w:szCs w:val="23"/>
        </w:rPr>
      </w:pPr>
      <w:r w:rsidRPr="008114F2">
        <w:rPr>
          <w:rFonts w:ascii="Times New Roman" w:eastAsia="Calibri" w:hAnsi="Times New Roman" w:cs="Times New Roman"/>
          <w:sz w:val="23"/>
          <w:szCs w:val="23"/>
        </w:rPr>
        <w:t xml:space="preserve">en </w:t>
      </w:r>
      <w:commentRangeStart w:id="4"/>
      <w:r w:rsidR="00A77B71">
        <w:rPr>
          <w:rFonts w:ascii="Times New Roman" w:eastAsia="Calibri" w:hAnsi="Times New Roman" w:cs="Times New Roman"/>
          <w:sz w:val="23"/>
          <w:szCs w:val="23"/>
        </w:rPr>
        <w:t>XX</w:t>
      </w:r>
      <w:commentRangeEnd w:id="4"/>
      <w:r w:rsidR="00A77B71">
        <w:rPr>
          <w:rStyle w:val="Marquedecommentaire"/>
        </w:rPr>
        <w:commentReference w:id="4"/>
      </w:r>
      <w:r w:rsidR="00A77B71">
        <w:rPr>
          <w:rFonts w:ascii="Times New Roman" w:eastAsia="Calibri" w:hAnsi="Times New Roman" w:cs="Times New Roman"/>
          <w:sz w:val="23"/>
          <w:szCs w:val="23"/>
        </w:rPr>
        <w:t xml:space="preserve"> exemplaires</w:t>
      </w:r>
      <w:r w:rsidRPr="008114F2">
        <w:rPr>
          <w:rFonts w:ascii="Times New Roman" w:eastAsia="Calibri" w:hAnsi="Times New Roman" w:cs="Times New Roman"/>
          <w:sz w:val="23"/>
          <w:szCs w:val="23"/>
        </w:rPr>
        <w:t xml:space="preserve"> originaux</w:t>
      </w:r>
    </w:p>
    <w:p w:rsidR="008114F2" w:rsidRPr="008114F2" w:rsidRDefault="008114F2" w:rsidP="008114F2">
      <w:pPr>
        <w:spacing w:after="0" w:line="240" w:lineRule="auto"/>
        <w:rPr>
          <w:rFonts w:ascii="Times New Roman" w:eastAsia="Calibri" w:hAnsi="Times New Roman" w:cs="Times New Roman"/>
          <w:sz w:val="23"/>
          <w:szCs w:val="23"/>
        </w:rPr>
      </w:pPr>
      <w:r w:rsidRPr="008114F2">
        <w:rPr>
          <w:rFonts w:ascii="Calibri" w:eastAsia="Calibri" w:hAnsi="Calibri" w:cs="Times New Roman"/>
          <w:sz w:val="16"/>
          <w:szCs w:val="16"/>
        </w:rPr>
        <w:annotationRef/>
      </w:r>
    </w:p>
    <w:p w:rsidR="008114F2" w:rsidRPr="008114F2" w:rsidRDefault="008114F2" w:rsidP="008114F2">
      <w:pPr>
        <w:autoSpaceDE w:val="0"/>
        <w:autoSpaceDN w:val="0"/>
        <w:adjustRightInd w:val="0"/>
        <w:spacing w:after="0" w:line="240" w:lineRule="auto"/>
        <w:rPr>
          <w:rFonts w:ascii="Times New Roman" w:eastAsia="Calibri" w:hAnsi="Times New Roman" w:cs="Times New Roman"/>
          <w:sz w:val="23"/>
          <w:szCs w:val="23"/>
        </w:rPr>
      </w:pPr>
    </w:p>
    <w:tbl>
      <w:tblPr>
        <w:tblW w:w="0" w:type="auto"/>
        <w:tblLook w:val="04A0" w:firstRow="1" w:lastRow="0" w:firstColumn="1" w:lastColumn="0" w:noHBand="0" w:noVBand="1"/>
      </w:tblPr>
      <w:tblGrid>
        <w:gridCol w:w="4606"/>
        <w:gridCol w:w="4606"/>
      </w:tblGrid>
      <w:tr w:rsidR="008114F2" w:rsidRPr="008114F2" w:rsidTr="00064084">
        <w:tc>
          <w:tcPr>
            <w:tcW w:w="4606" w:type="dxa"/>
            <w:shd w:val="clear" w:color="auto" w:fill="auto"/>
          </w:tcPr>
          <w:p w:rsidR="008114F2" w:rsidRPr="008114F2" w:rsidRDefault="008114F2" w:rsidP="008114F2">
            <w:pPr>
              <w:autoSpaceDE w:val="0"/>
              <w:autoSpaceDN w:val="0"/>
              <w:adjustRightInd w:val="0"/>
              <w:spacing w:after="0" w:line="240" w:lineRule="auto"/>
              <w:jc w:val="center"/>
              <w:rPr>
                <w:rFonts w:ascii="Times New Roman" w:eastAsia="Calibri" w:hAnsi="Times New Roman" w:cs="Times New Roman"/>
                <w:sz w:val="23"/>
                <w:szCs w:val="23"/>
              </w:rPr>
            </w:pPr>
            <w:r w:rsidRPr="008114F2">
              <w:rPr>
                <w:rFonts w:ascii="Times New Roman" w:eastAsia="Calibri" w:hAnsi="Times New Roman" w:cs="Times New Roman"/>
                <w:sz w:val="23"/>
                <w:szCs w:val="23"/>
              </w:rPr>
              <w:t xml:space="preserve">Pour L’Université Paris </w:t>
            </w:r>
            <w:r w:rsidR="00A77B71">
              <w:rPr>
                <w:rFonts w:ascii="Times New Roman" w:eastAsia="Calibri" w:hAnsi="Times New Roman" w:cs="Times New Roman"/>
                <w:sz w:val="23"/>
                <w:szCs w:val="23"/>
              </w:rPr>
              <w:t>Nanterre</w:t>
            </w:r>
          </w:p>
          <w:p w:rsidR="008114F2" w:rsidRPr="008114F2" w:rsidRDefault="008114F2" w:rsidP="008114F2">
            <w:pPr>
              <w:autoSpaceDE w:val="0"/>
              <w:autoSpaceDN w:val="0"/>
              <w:adjustRightInd w:val="0"/>
              <w:spacing w:after="0" w:line="240" w:lineRule="auto"/>
              <w:jc w:val="center"/>
              <w:rPr>
                <w:rFonts w:ascii="Times New Roman" w:eastAsia="Calibri" w:hAnsi="Times New Roman" w:cs="Times New Roman"/>
                <w:sz w:val="23"/>
                <w:szCs w:val="23"/>
              </w:rPr>
            </w:pPr>
          </w:p>
          <w:p w:rsidR="008114F2" w:rsidRPr="008114F2" w:rsidRDefault="008114F2" w:rsidP="008114F2">
            <w:pPr>
              <w:autoSpaceDE w:val="0"/>
              <w:autoSpaceDN w:val="0"/>
              <w:adjustRightInd w:val="0"/>
              <w:spacing w:after="0" w:line="240" w:lineRule="auto"/>
              <w:jc w:val="center"/>
              <w:rPr>
                <w:rFonts w:ascii="Times New Roman" w:eastAsia="Calibri" w:hAnsi="Times New Roman" w:cs="Times New Roman"/>
                <w:sz w:val="23"/>
                <w:szCs w:val="23"/>
              </w:rPr>
            </w:pPr>
            <w:r w:rsidRPr="008114F2">
              <w:rPr>
                <w:rFonts w:ascii="Times New Roman" w:eastAsia="Calibri" w:hAnsi="Times New Roman" w:cs="Times New Roman"/>
                <w:sz w:val="23"/>
                <w:szCs w:val="23"/>
              </w:rPr>
              <w:t>Le Président</w:t>
            </w:r>
          </w:p>
          <w:p w:rsidR="008114F2" w:rsidRPr="008114F2" w:rsidRDefault="008114F2" w:rsidP="008114F2">
            <w:pPr>
              <w:autoSpaceDE w:val="0"/>
              <w:autoSpaceDN w:val="0"/>
              <w:adjustRightInd w:val="0"/>
              <w:spacing w:after="0" w:line="240" w:lineRule="auto"/>
              <w:jc w:val="center"/>
              <w:rPr>
                <w:rFonts w:ascii="Times New Roman" w:eastAsia="Calibri" w:hAnsi="Times New Roman" w:cs="Times New Roman"/>
                <w:sz w:val="23"/>
                <w:szCs w:val="23"/>
              </w:rPr>
            </w:pPr>
          </w:p>
          <w:p w:rsidR="008114F2" w:rsidRPr="008114F2" w:rsidRDefault="008114F2" w:rsidP="008114F2">
            <w:pPr>
              <w:autoSpaceDE w:val="0"/>
              <w:autoSpaceDN w:val="0"/>
              <w:adjustRightInd w:val="0"/>
              <w:spacing w:after="0" w:line="240" w:lineRule="auto"/>
              <w:jc w:val="center"/>
              <w:rPr>
                <w:rFonts w:ascii="Times New Roman" w:eastAsia="Calibri" w:hAnsi="Times New Roman" w:cs="Times New Roman"/>
                <w:sz w:val="23"/>
                <w:szCs w:val="23"/>
              </w:rPr>
            </w:pPr>
            <w:r w:rsidRPr="008114F2">
              <w:rPr>
                <w:rFonts w:ascii="Times New Roman" w:eastAsia="Calibri" w:hAnsi="Times New Roman" w:cs="Times New Roman"/>
                <w:sz w:val="23"/>
                <w:szCs w:val="23"/>
              </w:rPr>
              <w:t>Jean-François BALAUDE</w:t>
            </w:r>
          </w:p>
        </w:tc>
        <w:tc>
          <w:tcPr>
            <w:tcW w:w="4606" w:type="dxa"/>
            <w:shd w:val="clear" w:color="auto" w:fill="auto"/>
          </w:tcPr>
          <w:p w:rsidR="008114F2" w:rsidRPr="008114F2" w:rsidRDefault="008114F2" w:rsidP="008114F2">
            <w:pPr>
              <w:autoSpaceDE w:val="0"/>
              <w:autoSpaceDN w:val="0"/>
              <w:adjustRightInd w:val="0"/>
              <w:spacing w:after="0" w:line="240" w:lineRule="auto"/>
              <w:jc w:val="center"/>
              <w:rPr>
                <w:rFonts w:ascii="Times New Roman" w:eastAsia="Calibri" w:hAnsi="Times New Roman" w:cs="Times New Roman"/>
                <w:sz w:val="23"/>
                <w:szCs w:val="23"/>
              </w:rPr>
            </w:pPr>
            <w:r w:rsidRPr="008114F2">
              <w:rPr>
                <w:rFonts w:ascii="Times New Roman" w:eastAsia="Calibri" w:hAnsi="Times New Roman" w:cs="Times New Roman"/>
                <w:sz w:val="23"/>
                <w:szCs w:val="23"/>
              </w:rPr>
              <w:t>Pour XXXXXX</w:t>
            </w:r>
          </w:p>
          <w:p w:rsidR="008114F2" w:rsidRPr="008114F2" w:rsidRDefault="008114F2" w:rsidP="008114F2">
            <w:pPr>
              <w:autoSpaceDE w:val="0"/>
              <w:autoSpaceDN w:val="0"/>
              <w:adjustRightInd w:val="0"/>
              <w:spacing w:after="0" w:line="240" w:lineRule="auto"/>
              <w:jc w:val="center"/>
              <w:rPr>
                <w:rFonts w:ascii="Times New Roman" w:eastAsia="Calibri" w:hAnsi="Times New Roman" w:cs="Times New Roman"/>
                <w:sz w:val="23"/>
                <w:szCs w:val="23"/>
              </w:rPr>
            </w:pPr>
            <w:r w:rsidRPr="008114F2">
              <w:rPr>
                <w:rFonts w:ascii="Times New Roman" w:eastAsia="Calibri" w:hAnsi="Times New Roman" w:cs="Times New Roman"/>
                <w:sz w:val="23"/>
                <w:szCs w:val="23"/>
              </w:rPr>
              <w:t>Le Directeur/Président</w:t>
            </w:r>
          </w:p>
          <w:p w:rsidR="008114F2" w:rsidRPr="008114F2" w:rsidRDefault="008114F2" w:rsidP="008114F2">
            <w:pPr>
              <w:autoSpaceDE w:val="0"/>
              <w:autoSpaceDN w:val="0"/>
              <w:adjustRightInd w:val="0"/>
              <w:spacing w:after="0" w:line="240" w:lineRule="auto"/>
              <w:jc w:val="center"/>
              <w:rPr>
                <w:rFonts w:ascii="Times New Roman" w:eastAsia="Calibri" w:hAnsi="Times New Roman" w:cs="Times New Roman"/>
                <w:sz w:val="23"/>
                <w:szCs w:val="23"/>
              </w:rPr>
            </w:pPr>
          </w:p>
          <w:p w:rsidR="008114F2" w:rsidRPr="008114F2" w:rsidRDefault="008114F2" w:rsidP="008114F2">
            <w:pPr>
              <w:autoSpaceDE w:val="0"/>
              <w:autoSpaceDN w:val="0"/>
              <w:adjustRightInd w:val="0"/>
              <w:spacing w:after="0" w:line="240" w:lineRule="auto"/>
              <w:jc w:val="center"/>
              <w:rPr>
                <w:rFonts w:ascii="Times New Roman" w:eastAsia="Calibri" w:hAnsi="Times New Roman" w:cs="Times New Roman"/>
                <w:sz w:val="23"/>
                <w:szCs w:val="23"/>
              </w:rPr>
            </w:pPr>
          </w:p>
          <w:p w:rsidR="008114F2" w:rsidRPr="008114F2" w:rsidRDefault="008114F2" w:rsidP="008114F2">
            <w:pPr>
              <w:autoSpaceDE w:val="0"/>
              <w:autoSpaceDN w:val="0"/>
              <w:adjustRightInd w:val="0"/>
              <w:spacing w:after="0" w:line="240" w:lineRule="auto"/>
              <w:jc w:val="center"/>
              <w:rPr>
                <w:rFonts w:ascii="Times New Roman" w:eastAsia="Calibri" w:hAnsi="Times New Roman" w:cs="Times New Roman"/>
                <w:sz w:val="23"/>
                <w:szCs w:val="23"/>
              </w:rPr>
            </w:pPr>
          </w:p>
          <w:p w:rsidR="008114F2" w:rsidRPr="008114F2" w:rsidRDefault="008114F2" w:rsidP="008114F2">
            <w:pPr>
              <w:autoSpaceDE w:val="0"/>
              <w:autoSpaceDN w:val="0"/>
              <w:adjustRightInd w:val="0"/>
              <w:spacing w:after="0" w:line="240" w:lineRule="auto"/>
              <w:jc w:val="center"/>
              <w:rPr>
                <w:rFonts w:ascii="Times New Roman" w:eastAsia="Calibri" w:hAnsi="Times New Roman" w:cs="Times New Roman"/>
                <w:sz w:val="23"/>
                <w:szCs w:val="23"/>
              </w:rPr>
            </w:pPr>
            <w:r w:rsidRPr="008114F2">
              <w:rPr>
                <w:rFonts w:ascii="Times New Roman" w:eastAsia="Calibri" w:hAnsi="Times New Roman" w:cs="Times New Roman"/>
                <w:sz w:val="23"/>
                <w:szCs w:val="23"/>
              </w:rPr>
              <w:t>XXXXXX</w:t>
            </w:r>
          </w:p>
        </w:tc>
      </w:tr>
    </w:tbl>
    <w:p w:rsidR="0049065B" w:rsidRPr="0049065B" w:rsidRDefault="0049065B" w:rsidP="0049065B">
      <w:pPr>
        <w:spacing w:after="0" w:line="240" w:lineRule="auto"/>
        <w:jc w:val="both"/>
        <w:rPr>
          <w:rFonts w:ascii="Times New Roman" w:eastAsia="Times New Roman" w:hAnsi="Times New Roman" w:cs="Times New Roman"/>
          <w:lang w:eastAsia="fr-FR"/>
        </w:rPr>
      </w:pPr>
      <w:r w:rsidRPr="0049065B">
        <w:rPr>
          <w:rFonts w:ascii="Times New Roman" w:eastAsia="Times New Roman" w:hAnsi="Times New Roman" w:cs="Times New Roman"/>
          <w:b/>
          <w:sz w:val="32"/>
          <w:lang w:eastAsia="fr-FR"/>
        </w:rPr>
        <w:br w:type="page"/>
      </w:r>
    </w:p>
    <w:p w:rsidR="008114F2" w:rsidRPr="00C661E4" w:rsidRDefault="008114F2" w:rsidP="008114F2">
      <w:pPr>
        <w:spacing w:after="0" w:line="240" w:lineRule="auto"/>
        <w:jc w:val="center"/>
        <w:rPr>
          <w:rFonts w:ascii="Times New Roman" w:eastAsia="Times New Roman" w:hAnsi="Times New Roman" w:cs="Times New Roman"/>
          <w:b/>
          <w:color w:val="000080"/>
          <w:lang w:eastAsia="fr-FR"/>
        </w:rPr>
      </w:pPr>
      <w:r w:rsidRPr="0049065B">
        <w:rPr>
          <w:rFonts w:ascii="Times New Roman" w:eastAsia="Times New Roman" w:hAnsi="Times New Roman" w:cs="Times New Roman"/>
          <w:b/>
          <w:color w:val="000080"/>
          <w:lang w:eastAsia="fr-FR"/>
        </w:rPr>
        <w:lastRenderedPageBreak/>
        <w:t>ANNEXES</w:t>
      </w:r>
    </w:p>
    <w:p w:rsidR="0049065B" w:rsidRPr="0049065B" w:rsidRDefault="0049065B" w:rsidP="008114F2">
      <w:pPr>
        <w:spacing w:after="0" w:line="240" w:lineRule="auto"/>
        <w:jc w:val="center"/>
        <w:rPr>
          <w:rFonts w:ascii="Times New Roman" w:eastAsia="Times New Roman" w:hAnsi="Times New Roman" w:cs="Times New Roman"/>
          <w:b/>
          <w:u w:val="single"/>
          <w:lang w:eastAsia="fr-FR"/>
        </w:rPr>
      </w:pPr>
      <w:r w:rsidRPr="0049065B">
        <w:rPr>
          <w:rFonts w:ascii="Times New Roman" w:eastAsia="Times New Roman" w:hAnsi="Times New Roman" w:cs="Times New Roman"/>
          <w:b/>
          <w:sz w:val="24"/>
          <w:lang w:eastAsia="fr-FR"/>
        </w:rPr>
        <w:t>Cahier des Charges :</w:t>
      </w:r>
    </w:p>
    <w:sectPr w:rsidR="0049065B" w:rsidRPr="0049065B" w:rsidSect="0049065B">
      <w:headerReference w:type="default" r:id="rId10"/>
      <w:footerReference w:type="default" r:id="rId11"/>
      <w:headerReference w:type="first" r:id="rId12"/>
      <w:pgSz w:w="11906" w:h="16838"/>
      <w:pgMar w:top="360" w:right="1417" w:bottom="1079"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De bearn apollis Diane" w:date="2015-07-09T14:35:00Z" w:initials="DbaD">
    <w:p w:rsidR="00C661E4" w:rsidRDefault="00C661E4">
      <w:pPr>
        <w:pStyle w:val="Commentaire"/>
      </w:pPr>
      <w:r>
        <w:rPr>
          <w:rStyle w:val="Marquedecommentaire"/>
        </w:rPr>
        <w:annotationRef/>
      </w:r>
      <w:r w:rsidRPr="00C661E4">
        <w:rPr>
          <w:b/>
          <w:color w:val="FF0000"/>
          <w:u w:val="single"/>
        </w:rPr>
        <w:t>NB :</w:t>
      </w:r>
      <w:r w:rsidRPr="00C661E4">
        <w:rPr>
          <w:rFonts w:ascii="Calibri" w:eastAsia="Calibri" w:hAnsi="Calibri"/>
          <w:color w:val="FF0000"/>
        </w:rPr>
        <w:t xml:space="preserve"> </w:t>
      </w:r>
      <w:r w:rsidRPr="00C661E4">
        <w:rPr>
          <w:color w:val="FF0000"/>
        </w:rPr>
        <w:t>La dénomination sociale du partenaire doit être précisément indiquée, statut, RCS Siret ; numéro de formateur, numéro de déclaration à la préfecture pour les associations etc.… dans le cas contraire la  présentation de la convention devant les instances sera refusée.</w:t>
      </w:r>
    </w:p>
  </w:comment>
  <w:comment w:id="1" w:author="De bearn apollis Diane" w:date="2015-07-09T14:41:00Z" w:initials="DbaD">
    <w:p w:rsidR="00C661E4" w:rsidRDefault="00C661E4">
      <w:pPr>
        <w:pStyle w:val="Commentaire"/>
      </w:pPr>
      <w:r>
        <w:rPr>
          <w:rStyle w:val="Marquedecommentaire"/>
        </w:rPr>
        <w:annotationRef/>
      </w:r>
      <w:r>
        <w:t>A préciser</w:t>
      </w:r>
    </w:p>
  </w:comment>
  <w:comment w:id="3" w:author="De bearn apollis Diane" w:date="2015-07-09T15:49:00Z" w:initials="DbaD">
    <w:p w:rsidR="00A935BF" w:rsidRDefault="00A935BF">
      <w:pPr>
        <w:pStyle w:val="Commentaire"/>
      </w:pPr>
      <w:r>
        <w:rPr>
          <w:rStyle w:val="Marquedecommentaire"/>
        </w:rPr>
        <w:annotationRef/>
      </w:r>
      <w:r>
        <w:t xml:space="preserve"> uniquement si le partenaire est une société</w:t>
      </w:r>
    </w:p>
  </w:comment>
  <w:comment w:id="4" w:author="Elisa GRIMALDI" w:date="2018-09-17T10:37:00Z" w:initials="EG">
    <w:p w:rsidR="00A77B71" w:rsidRDefault="00A77B71">
      <w:pPr>
        <w:pStyle w:val="Commentaire"/>
      </w:pPr>
      <w:r>
        <w:rPr>
          <w:rStyle w:val="Marquedecommentaire"/>
        </w:rPr>
        <w:annotationRef/>
      </w:r>
      <w:r>
        <w:t>un par partie prenante, +1 pour la DFC de l’UPN si la convention emporte une incidence financière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065B" w:rsidRDefault="0049065B" w:rsidP="0049065B">
      <w:pPr>
        <w:spacing w:after="0" w:line="240" w:lineRule="auto"/>
      </w:pPr>
      <w:r>
        <w:separator/>
      </w:r>
    </w:p>
  </w:endnote>
  <w:endnote w:type="continuationSeparator" w:id="0">
    <w:p w:rsidR="0049065B" w:rsidRDefault="0049065B" w:rsidP="004906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20002A87" w:usb1="00000000" w:usb2="00000000"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C84" w:rsidRDefault="00C92438">
    <w:pPr>
      <w:pStyle w:val="Pieddepage"/>
      <w:framePr w:wrap="auto"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A77B71">
      <w:rPr>
        <w:rStyle w:val="Numrodepage"/>
        <w:noProof/>
      </w:rPr>
      <w:t>6</w:t>
    </w:r>
    <w:r>
      <w:rPr>
        <w:rStyle w:val="Numrodepage"/>
      </w:rPr>
      <w:fldChar w:fldCharType="end"/>
    </w:r>
  </w:p>
  <w:p w:rsidR="00AC0C84" w:rsidRDefault="00A77B71">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065B" w:rsidRDefault="0049065B" w:rsidP="0049065B">
      <w:pPr>
        <w:spacing w:after="0" w:line="240" w:lineRule="auto"/>
      </w:pPr>
      <w:r>
        <w:separator/>
      </w:r>
    </w:p>
  </w:footnote>
  <w:footnote w:type="continuationSeparator" w:id="0">
    <w:p w:rsidR="0049065B" w:rsidRDefault="0049065B" w:rsidP="004906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C84" w:rsidRDefault="0049065B" w:rsidP="0049065B">
    <w:pPr>
      <w:pStyle w:val="En-tte"/>
      <w:jc w:val="center"/>
    </w:pPr>
    <w:r>
      <w:t>CV 20XX-XXX</w:t>
    </w:r>
  </w:p>
  <w:p w:rsidR="00C92438" w:rsidRDefault="00C92438" w:rsidP="0049065B">
    <w:pPr>
      <w:pStyle w:val="En-tte"/>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C84" w:rsidRDefault="00A77B71">
    <w:pPr>
      <w:pStyle w:val="En-tte"/>
    </w:pPr>
  </w:p>
  <w:p w:rsidR="00AC0C84" w:rsidRDefault="00A77B71">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360"/>
        </w:tabs>
        <w:ind w:left="360" w:hanging="360"/>
      </w:pPr>
      <w:rPr>
        <w:rFonts w:ascii="Times New Roman" w:hAnsi="Times New Roman"/>
      </w:rPr>
    </w:lvl>
  </w:abstractNum>
  <w:abstractNum w:abstractNumId="1">
    <w:nsid w:val="0BE44B4C"/>
    <w:multiLevelType w:val="multilevel"/>
    <w:tmpl w:val="1082AD64"/>
    <w:lvl w:ilvl="0">
      <w:start w:val="4"/>
      <w:numFmt w:val="bullet"/>
      <w:lvlText w:val="-"/>
      <w:lvlJc w:val="left"/>
      <w:pPr>
        <w:tabs>
          <w:tab w:val="num" w:pos="1065"/>
        </w:tabs>
        <w:ind w:left="1065" w:hanging="360"/>
      </w:pPr>
      <w:rPr>
        <w:rFonts w:hint="default"/>
      </w:rPr>
    </w:lvl>
    <w:lvl w:ilvl="1">
      <w:start w:val="1"/>
      <w:numFmt w:val="bullet"/>
      <w:lvlText w:val="o"/>
      <w:lvlJc w:val="left"/>
      <w:pPr>
        <w:tabs>
          <w:tab w:val="num" w:pos="1785"/>
        </w:tabs>
        <w:ind w:left="1785" w:hanging="360"/>
      </w:pPr>
      <w:rPr>
        <w:rFonts w:ascii="Courier New" w:hAnsi="Courier New" w:hint="default"/>
      </w:rPr>
    </w:lvl>
    <w:lvl w:ilvl="2">
      <w:start w:val="1"/>
      <w:numFmt w:val="bullet"/>
      <w:lvlText w:val=""/>
      <w:lvlJc w:val="left"/>
      <w:pPr>
        <w:tabs>
          <w:tab w:val="num" w:pos="2505"/>
        </w:tabs>
        <w:ind w:left="2505" w:hanging="360"/>
      </w:pPr>
      <w:rPr>
        <w:rFonts w:ascii="Wingdings" w:hAnsi="Wingdings" w:hint="default"/>
      </w:rPr>
    </w:lvl>
    <w:lvl w:ilvl="3">
      <w:start w:val="1"/>
      <w:numFmt w:val="bullet"/>
      <w:lvlText w:val=""/>
      <w:lvlJc w:val="left"/>
      <w:pPr>
        <w:tabs>
          <w:tab w:val="num" w:pos="3225"/>
        </w:tabs>
        <w:ind w:left="3225" w:hanging="360"/>
      </w:pPr>
      <w:rPr>
        <w:rFonts w:ascii="Symbol" w:hAnsi="Symbol" w:hint="default"/>
      </w:rPr>
    </w:lvl>
    <w:lvl w:ilvl="4">
      <w:start w:val="1"/>
      <w:numFmt w:val="bullet"/>
      <w:lvlText w:val="o"/>
      <w:lvlJc w:val="left"/>
      <w:pPr>
        <w:tabs>
          <w:tab w:val="num" w:pos="3945"/>
        </w:tabs>
        <w:ind w:left="3945" w:hanging="360"/>
      </w:pPr>
      <w:rPr>
        <w:rFonts w:ascii="Courier New" w:hAnsi="Courier New" w:hint="default"/>
      </w:rPr>
    </w:lvl>
    <w:lvl w:ilvl="5">
      <w:start w:val="1"/>
      <w:numFmt w:val="bullet"/>
      <w:lvlText w:val=""/>
      <w:lvlJc w:val="left"/>
      <w:pPr>
        <w:tabs>
          <w:tab w:val="num" w:pos="4665"/>
        </w:tabs>
        <w:ind w:left="4665" w:hanging="360"/>
      </w:pPr>
      <w:rPr>
        <w:rFonts w:ascii="Wingdings" w:hAnsi="Wingdings" w:hint="default"/>
      </w:rPr>
    </w:lvl>
    <w:lvl w:ilvl="6">
      <w:start w:val="1"/>
      <w:numFmt w:val="bullet"/>
      <w:lvlText w:val=""/>
      <w:lvlJc w:val="left"/>
      <w:pPr>
        <w:tabs>
          <w:tab w:val="num" w:pos="5385"/>
        </w:tabs>
        <w:ind w:left="5385" w:hanging="360"/>
      </w:pPr>
      <w:rPr>
        <w:rFonts w:ascii="Symbol" w:hAnsi="Symbol" w:hint="default"/>
      </w:rPr>
    </w:lvl>
    <w:lvl w:ilvl="7">
      <w:start w:val="1"/>
      <w:numFmt w:val="bullet"/>
      <w:lvlText w:val="o"/>
      <w:lvlJc w:val="left"/>
      <w:pPr>
        <w:tabs>
          <w:tab w:val="num" w:pos="6105"/>
        </w:tabs>
        <w:ind w:left="6105" w:hanging="360"/>
      </w:pPr>
      <w:rPr>
        <w:rFonts w:ascii="Courier New" w:hAnsi="Courier New" w:hint="default"/>
      </w:rPr>
    </w:lvl>
    <w:lvl w:ilvl="8">
      <w:start w:val="1"/>
      <w:numFmt w:val="bullet"/>
      <w:lvlText w:val=""/>
      <w:lvlJc w:val="left"/>
      <w:pPr>
        <w:tabs>
          <w:tab w:val="num" w:pos="6825"/>
        </w:tabs>
        <w:ind w:left="6825" w:hanging="360"/>
      </w:pPr>
      <w:rPr>
        <w:rFonts w:ascii="Wingdings" w:hAnsi="Wingdings" w:hint="default"/>
      </w:rPr>
    </w:lvl>
  </w:abstractNum>
  <w:abstractNum w:abstractNumId="2">
    <w:nsid w:val="0C3C122A"/>
    <w:multiLevelType w:val="hybridMultilevel"/>
    <w:tmpl w:val="FCD0742A"/>
    <w:lvl w:ilvl="0" w:tplc="85BE4866">
      <w:start w:val="1"/>
      <w:numFmt w:val="bullet"/>
      <w:lvlText w:val="-"/>
      <w:lvlJc w:val="left"/>
      <w:pPr>
        <w:ind w:left="720" w:hanging="360"/>
      </w:pPr>
      <w:rPr>
        <w:rFonts w:ascii="Times New Roman" w:eastAsia="Times"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FC94F7D"/>
    <w:multiLevelType w:val="hybridMultilevel"/>
    <w:tmpl w:val="65EA4E80"/>
    <w:lvl w:ilvl="0" w:tplc="4BE88620">
      <w:numFmt w:val="bullet"/>
      <w:lvlText w:val="-"/>
      <w:lvlJc w:val="left"/>
      <w:pPr>
        <w:tabs>
          <w:tab w:val="num" w:pos="720"/>
        </w:tabs>
        <w:ind w:left="720" w:hanging="360"/>
      </w:pPr>
      <w:rPr>
        <w:rFonts w:ascii="Garamond" w:eastAsia="Times New Roman" w:hAnsi="Garamond" w:cs="Times New Roman" w:hint="default"/>
      </w:rPr>
    </w:lvl>
    <w:lvl w:ilvl="1" w:tplc="040C0001">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1C9F3596"/>
    <w:multiLevelType w:val="hybridMultilevel"/>
    <w:tmpl w:val="7A2C5CCA"/>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2708274D"/>
    <w:multiLevelType w:val="hybridMultilevel"/>
    <w:tmpl w:val="4F78161A"/>
    <w:lvl w:ilvl="0" w:tplc="282C731C">
      <w:start w:val="1"/>
      <w:numFmt w:val="bullet"/>
      <w:lvlText w:val="-"/>
      <w:lvlJc w:val="left"/>
      <w:pPr>
        <w:tabs>
          <w:tab w:val="num" w:pos="720"/>
        </w:tabs>
        <w:ind w:left="720" w:hanging="360"/>
      </w:pPr>
      <w:rPr>
        <w:rFonts w:ascii="Arial Narrow" w:eastAsia="Times New Roman" w:hAnsi="Arial Narrow" w:hint="default"/>
      </w:rPr>
    </w:lvl>
    <w:lvl w:ilvl="1" w:tplc="040C0001">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2B797B7B"/>
    <w:multiLevelType w:val="hybridMultilevel"/>
    <w:tmpl w:val="8258CA4A"/>
    <w:lvl w:ilvl="0" w:tplc="A96867FC">
      <w:numFmt w:val="bullet"/>
      <w:lvlText w:val="-"/>
      <w:lvlJc w:val="left"/>
      <w:pPr>
        <w:tabs>
          <w:tab w:val="num" w:pos="1068"/>
        </w:tabs>
        <w:ind w:left="708" w:firstLine="0"/>
      </w:pPr>
      <w:rPr>
        <w:rFonts w:ascii="Times New Roman" w:eastAsia="Times New Roman" w:hAnsi="Times New Roman" w:cs="Times New Roman" w:hint="default"/>
      </w:rPr>
    </w:lvl>
    <w:lvl w:ilvl="1" w:tplc="040C0003">
      <w:start w:val="1"/>
      <w:numFmt w:val="bullet"/>
      <w:lvlText w:val="o"/>
      <w:lvlJc w:val="left"/>
      <w:pPr>
        <w:tabs>
          <w:tab w:val="num" w:pos="2148"/>
        </w:tabs>
        <w:ind w:left="2148" w:hanging="360"/>
      </w:pPr>
      <w:rPr>
        <w:rFonts w:ascii="Courier New" w:hAnsi="Courier New" w:hint="default"/>
      </w:rPr>
    </w:lvl>
    <w:lvl w:ilvl="2" w:tplc="040C0005" w:tentative="1">
      <w:start w:val="1"/>
      <w:numFmt w:val="bullet"/>
      <w:lvlText w:val=""/>
      <w:lvlJc w:val="left"/>
      <w:pPr>
        <w:tabs>
          <w:tab w:val="num" w:pos="2868"/>
        </w:tabs>
        <w:ind w:left="2868" w:hanging="360"/>
      </w:pPr>
      <w:rPr>
        <w:rFonts w:ascii="Marlett" w:hAnsi="Marlett"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hint="default"/>
      </w:rPr>
    </w:lvl>
    <w:lvl w:ilvl="5" w:tplc="040C0005" w:tentative="1">
      <w:start w:val="1"/>
      <w:numFmt w:val="bullet"/>
      <w:lvlText w:val=""/>
      <w:lvlJc w:val="left"/>
      <w:pPr>
        <w:tabs>
          <w:tab w:val="num" w:pos="5028"/>
        </w:tabs>
        <w:ind w:left="5028" w:hanging="360"/>
      </w:pPr>
      <w:rPr>
        <w:rFonts w:ascii="Marlett" w:hAnsi="Marlett"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hint="default"/>
      </w:rPr>
    </w:lvl>
    <w:lvl w:ilvl="8" w:tplc="040C0005" w:tentative="1">
      <w:start w:val="1"/>
      <w:numFmt w:val="bullet"/>
      <w:lvlText w:val=""/>
      <w:lvlJc w:val="left"/>
      <w:pPr>
        <w:tabs>
          <w:tab w:val="num" w:pos="7188"/>
        </w:tabs>
        <w:ind w:left="7188" w:hanging="360"/>
      </w:pPr>
      <w:rPr>
        <w:rFonts w:ascii="Marlett" w:hAnsi="Marlett" w:hint="default"/>
      </w:rPr>
    </w:lvl>
  </w:abstractNum>
  <w:abstractNum w:abstractNumId="7">
    <w:nsid w:val="42993144"/>
    <w:multiLevelType w:val="multilevel"/>
    <w:tmpl w:val="0A5CA666"/>
    <w:lvl w:ilvl="0">
      <w:start w:val="101"/>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48B87A07"/>
    <w:multiLevelType w:val="hybridMultilevel"/>
    <w:tmpl w:val="530EC2D8"/>
    <w:lvl w:ilvl="0" w:tplc="3D3C8596">
      <w:numFmt w:val="bullet"/>
      <w:lvlText w:val="-"/>
      <w:lvlJc w:val="left"/>
      <w:pPr>
        <w:ind w:left="2136" w:hanging="360"/>
      </w:pPr>
      <w:rPr>
        <w:rFonts w:ascii="Calibri" w:eastAsia="Calibri" w:hAnsi="Calibri" w:hint="default"/>
      </w:rPr>
    </w:lvl>
    <w:lvl w:ilvl="1" w:tplc="040C0003">
      <w:start w:val="1"/>
      <w:numFmt w:val="bullet"/>
      <w:lvlText w:val="o"/>
      <w:lvlJc w:val="left"/>
      <w:pPr>
        <w:ind w:left="2856" w:hanging="360"/>
      </w:pPr>
      <w:rPr>
        <w:rFonts w:ascii="Courier New" w:hAnsi="Courier New" w:cs="Courier New" w:hint="default"/>
      </w:rPr>
    </w:lvl>
    <w:lvl w:ilvl="2" w:tplc="040C0005">
      <w:start w:val="1"/>
      <w:numFmt w:val="bullet"/>
      <w:lvlText w:val=""/>
      <w:lvlJc w:val="left"/>
      <w:pPr>
        <w:ind w:left="3576" w:hanging="360"/>
      </w:pPr>
      <w:rPr>
        <w:rFonts w:ascii="Wingdings" w:hAnsi="Wingdings" w:hint="default"/>
      </w:rPr>
    </w:lvl>
    <w:lvl w:ilvl="3" w:tplc="040C0001">
      <w:start w:val="1"/>
      <w:numFmt w:val="bullet"/>
      <w:lvlText w:val=""/>
      <w:lvlJc w:val="left"/>
      <w:pPr>
        <w:ind w:left="4296" w:hanging="360"/>
      </w:pPr>
      <w:rPr>
        <w:rFonts w:ascii="Symbol" w:hAnsi="Symbol" w:hint="default"/>
      </w:rPr>
    </w:lvl>
    <w:lvl w:ilvl="4" w:tplc="040C0003">
      <w:start w:val="1"/>
      <w:numFmt w:val="bullet"/>
      <w:lvlText w:val="o"/>
      <w:lvlJc w:val="left"/>
      <w:pPr>
        <w:ind w:left="5016" w:hanging="360"/>
      </w:pPr>
      <w:rPr>
        <w:rFonts w:ascii="Courier New" w:hAnsi="Courier New" w:cs="Courier New" w:hint="default"/>
      </w:rPr>
    </w:lvl>
    <w:lvl w:ilvl="5" w:tplc="040C0005">
      <w:start w:val="1"/>
      <w:numFmt w:val="bullet"/>
      <w:lvlText w:val=""/>
      <w:lvlJc w:val="left"/>
      <w:pPr>
        <w:ind w:left="5736" w:hanging="360"/>
      </w:pPr>
      <w:rPr>
        <w:rFonts w:ascii="Wingdings" w:hAnsi="Wingdings" w:hint="default"/>
      </w:rPr>
    </w:lvl>
    <w:lvl w:ilvl="6" w:tplc="040C0001">
      <w:start w:val="1"/>
      <w:numFmt w:val="bullet"/>
      <w:lvlText w:val=""/>
      <w:lvlJc w:val="left"/>
      <w:pPr>
        <w:ind w:left="6456" w:hanging="360"/>
      </w:pPr>
      <w:rPr>
        <w:rFonts w:ascii="Symbol" w:hAnsi="Symbol" w:hint="default"/>
      </w:rPr>
    </w:lvl>
    <w:lvl w:ilvl="7" w:tplc="040C0003">
      <w:start w:val="1"/>
      <w:numFmt w:val="bullet"/>
      <w:lvlText w:val="o"/>
      <w:lvlJc w:val="left"/>
      <w:pPr>
        <w:ind w:left="7176" w:hanging="360"/>
      </w:pPr>
      <w:rPr>
        <w:rFonts w:ascii="Courier New" w:hAnsi="Courier New" w:cs="Courier New" w:hint="default"/>
      </w:rPr>
    </w:lvl>
    <w:lvl w:ilvl="8" w:tplc="040C0005">
      <w:start w:val="1"/>
      <w:numFmt w:val="bullet"/>
      <w:lvlText w:val=""/>
      <w:lvlJc w:val="left"/>
      <w:pPr>
        <w:ind w:left="7896" w:hanging="360"/>
      </w:pPr>
      <w:rPr>
        <w:rFonts w:ascii="Wingdings" w:hAnsi="Wingdings" w:hint="default"/>
      </w:rPr>
    </w:lvl>
  </w:abstractNum>
  <w:abstractNum w:abstractNumId="9">
    <w:nsid w:val="54DC3C0C"/>
    <w:multiLevelType w:val="hybridMultilevel"/>
    <w:tmpl w:val="57863364"/>
    <w:lvl w:ilvl="0" w:tplc="AD88E914">
      <w:start w:val="1"/>
      <w:numFmt w:val="decimal"/>
      <w:lvlText w:val="%1."/>
      <w:lvlJc w:val="left"/>
      <w:pPr>
        <w:ind w:left="720" w:hanging="360"/>
      </w:pPr>
      <w:rPr>
        <w:rFonts w:eastAsia="Times New Roman"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62651AF0"/>
    <w:multiLevelType w:val="hybridMultilevel"/>
    <w:tmpl w:val="EE2A6CDA"/>
    <w:lvl w:ilvl="0" w:tplc="68B8F336">
      <w:start w:val="10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2786C46"/>
    <w:multiLevelType w:val="hybridMultilevel"/>
    <w:tmpl w:val="1D56D63A"/>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2">
    <w:nsid w:val="6935680A"/>
    <w:multiLevelType w:val="hybridMultilevel"/>
    <w:tmpl w:val="B3FC4E98"/>
    <w:lvl w:ilvl="0" w:tplc="99E0C9F8">
      <w:start w:val="101"/>
      <w:numFmt w:val="bullet"/>
      <w:lvlText w:val="-"/>
      <w:lvlJc w:val="left"/>
      <w:pPr>
        <w:ind w:left="720" w:hanging="360"/>
      </w:pPr>
      <w:rPr>
        <w:rFonts w:ascii="Times New Roman" w:eastAsia="Times New Roman" w:hAnsi="Times New Roman" w:cs="Times New Roman"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7D404B1C"/>
    <w:multiLevelType w:val="hybridMultilevel"/>
    <w:tmpl w:val="9EDA7FDE"/>
    <w:lvl w:ilvl="0" w:tplc="F60A9A5E">
      <w:start w:val="2"/>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7"/>
  </w:num>
  <w:num w:numId="3">
    <w:abstractNumId w:val="3"/>
  </w:num>
  <w:num w:numId="4">
    <w:abstractNumId w:val="13"/>
  </w:num>
  <w:num w:numId="5">
    <w:abstractNumId w:val="8"/>
  </w:num>
  <w:num w:numId="6">
    <w:abstractNumId w:val="6"/>
  </w:num>
  <w:num w:numId="7">
    <w:abstractNumId w:val="4"/>
  </w:num>
  <w:num w:numId="8">
    <w:abstractNumId w:val="2"/>
  </w:num>
  <w:num w:numId="9">
    <w:abstractNumId w:val="0"/>
  </w:num>
  <w:num w:numId="10">
    <w:abstractNumId w:val="5"/>
  </w:num>
  <w:num w:numId="11">
    <w:abstractNumId w:val="11"/>
  </w:num>
  <w:num w:numId="12">
    <w:abstractNumId w:val="10"/>
  </w:num>
  <w:num w:numId="13">
    <w:abstractNumId w:val="1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CF6"/>
    <w:rsid w:val="00142FDC"/>
    <w:rsid w:val="00180CF6"/>
    <w:rsid w:val="003C6419"/>
    <w:rsid w:val="00417BFF"/>
    <w:rsid w:val="0049065B"/>
    <w:rsid w:val="005A7CB2"/>
    <w:rsid w:val="00726A60"/>
    <w:rsid w:val="00800C3B"/>
    <w:rsid w:val="008018E0"/>
    <w:rsid w:val="008114F2"/>
    <w:rsid w:val="00861279"/>
    <w:rsid w:val="00896A1B"/>
    <w:rsid w:val="009831DA"/>
    <w:rsid w:val="00A77B71"/>
    <w:rsid w:val="00A935BF"/>
    <w:rsid w:val="00C661E4"/>
    <w:rsid w:val="00C92438"/>
    <w:rsid w:val="00D26C15"/>
    <w:rsid w:val="00D63F89"/>
    <w:rsid w:val="00D75BFE"/>
    <w:rsid w:val="00DA5DB4"/>
    <w:rsid w:val="00E936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49065B"/>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rsid w:val="0049065B"/>
    <w:rPr>
      <w:rFonts w:ascii="Times New Roman" w:eastAsia="Times New Roman" w:hAnsi="Times New Roman" w:cs="Times New Roman"/>
      <w:sz w:val="24"/>
      <w:szCs w:val="24"/>
      <w:lang w:eastAsia="fr-FR"/>
    </w:rPr>
  </w:style>
  <w:style w:type="character" w:styleId="Numrodepage">
    <w:name w:val="page number"/>
    <w:basedOn w:val="Policepardfaut"/>
    <w:rsid w:val="0049065B"/>
  </w:style>
  <w:style w:type="paragraph" w:styleId="En-tte">
    <w:name w:val="header"/>
    <w:basedOn w:val="Normal"/>
    <w:link w:val="En-tteCar"/>
    <w:uiPriority w:val="99"/>
    <w:rsid w:val="0049065B"/>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uiPriority w:val="99"/>
    <w:rsid w:val="0049065B"/>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49065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9065B"/>
    <w:rPr>
      <w:rFonts w:ascii="Tahoma" w:hAnsi="Tahoma" w:cs="Tahoma"/>
      <w:sz w:val="16"/>
      <w:szCs w:val="16"/>
    </w:rPr>
  </w:style>
  <w:style w:type="character" w:styleId="Marquedecommentaire">
    <w:name w:val="annotation reference"/>
    <w:basedOn w:val="Policepardfaut"/>
    <w:uiPriority w:val="99"/>
    <w:semiHidden/>
    <w:unhideWhenUsed/>
    <w:rsid w:val="00C661E4"/>
    <w:rPr>
      <w:sz w:val="16"/>
      <w:szCs w:val="16"/>
    </w:rPr>
  </w:style>
  <w:style w:type="paragraph" w:styleId="Commentaire">
    <w:name w:val="annotation text"/>
    <w:basedOn w:val="Normal"/>
    <w:link w:val="CommentaireCar"/>
    <w:uiPriority w:val="99"/>
    <w:semiHidden/>
    <w:unhideWhenUsed/>
    <w:rsid w:val="00C661E4"/>
    <w:pPr>
      <w:spacing w:line="240" w:lineRule="auto"/>
    </w:pPr>
    <w:rPr>
      <w:sz w:val="20"/>
      <w:szCs w:val="20"/>
    </w:rPr>
  </w:style>
  <w:style w:type="character" w:customStyle="1" w:styleId="CommentaireCar">
    <w:name w:val="Commentaire Car"/>
    <w:basedOn w:val="Policepardfaut"/>
    <w:link w:val="Commentaire"/>
    <w:uiPriority w:val="99"/>
    <w:semiHidden/>
    <w:rsid w:val="00C661E4"/>
    <w:rPr>
      <w:sz w:val="20"/>
      <w:szCs w:val="20"/>
    </w:rPr>
  </w:style>
  <w:style w:type="paragraph" w:styleId="Objetducommentaire">
    <w:name w:val="annotation subject"/>
    <w:basedOn w:val="Commentaire"/>
    <w:next w:val="Commentaire"/>
    <w:link w:val="ObjetducommentaireCar"/>
    <w:uiPriority w:val="99"/>
    <w:semiHidden/>
    <w:unhideWhenUsed/>
    <w:rsid w:val="00C661E4"/>
    <w:rPr>
      <w:b/>
      <w:bCs/>
    </w:rPr>
  </w:style>
  <w:style w:type="character" w:customStyle="1" w:styleId="ObjetducommentaireCar">
    <w:name w:val="Objet du commentaire Car"/>
    <w:basedOn w:val="CommentaireCar"/>
    <w:link w:val="Objetducommentaire"/>
    <w:uiPriority w:val="99"/>
    <w:semiHidden/>
    <w:rsid w:val="00C661E4"/>
    <w:rPr>
      <w:b/>
      <w:bCs/>
      <w:sz w:val="20"/>
      <w:szCs w:val="20"/>
    </w:rPr>
  </w:style>
  <w:style w:type="paragraph" w:customStyle="1" w:styleId="Default">
    <w:name w:val="Default"/>
    <w:rsid w:val="00A935BF"/>
    <w:pPr>
      <w:autoSpaceDE w:val="0"/>
      <w:autoSpaceDN w:val="0"/>
      <w:adjustRightInd w:val="0"/>
      <w:spacing w:after="0" w:line="240" w:lineRule="auto"/>
    </w:pPr>
    <w:rPr>
      <w:rFonts w:ascii="Arial" w:eastAsia="Calibri" w:hAnsi="Arial" w:cs="Arial"/>
      <w:color w:val="000000"/>
      <w:sz w:val="24"/>
      <w:szCs w:val="24"/>
    </w:rPr>
  </w:style>
  <w:style w:type="paragraph" w:styleId="Paragraphedeliste">
    <w:name w:val="List Paragraph"/>
    <w:basedOn w:val="Normal"/>
    <w:uiPriority w:val="34"/>
    <w:qFormat/>
    <w:rsid w:val="008114F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49065B"/>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rsid w:val="0049065B"/>
    <w:rPr>
      <w:rFonts w:ascii="Times New Roman" w:eastAsia="Times New Roman" w:hAnsi="Times New Roman" w:cs="Times New Roman"/>
      <w:sz w:val="24"/>
      <w:szCs w:val="24"/>
      <w:lang w:eastAsia="fr-FR"/>
    </w:rPr>
  </w:style>
  <w:style w:type="character" w:styleId="Numrodepage">
    <w:name w:val="page number"/>
    <w:basedOn w:val="Policepardfaut"/>
    <w:rsid w:val="0049065B"/>
  </w:style>
  <w:style w:type="paragraph" w:styleId="En-tte">
    <w:name w:val="header"/>
    <w:basedOn w:val="Normal"/>
    <w:link w:val="En-tteCar"/>
    <w:uiPriority w:val="99"/>
    <w:rsid w:val="0049065B"/>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uiPriority w:val="99"/>
    <w:rsid w:val="0049065B"/>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49065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9065B"/>
    <w:rPr>
      <w:rFonts w:ascii="Tahoma" w:hAnsi="Tahoma" w:cs="Tahoma"/>
      <w:sz w:val="16"/>
      <w:szCs w:val="16"/>
    </w:rPr>
  </w:style>
  <w:style w:type="character" w:styleId="Marquedecommentaire">
    <w:name w:val="annotation reference"/>
    <w:basedOn w:val="Policepardfaut"/>
    <w:uiPriority w:val="99"/>
    <w:semiHidden/>
    <w:unhideWhenUsed/>
    <w:rsid w:val="00C661E4"/>
    <w:rPr>
      <w:sz w:val="16"/>
      <w:szCs w:val="16"/>
    </w:rPr>
  </w:style>
  <w:style w:type="paragraph" w:styleId="Commentaire">
    <w:name w:val="annotation text"/>
    <w:basedOn w:val="Normal"/>
    <w:link w:val="CommentaireCar"/>
    <w:uiPriority w:val="99"/>
    <w:semiHidden/>
    <w:unhideWhenUsed/>
    <w:rsid w:val="00C661E4"/>
    <w:pPr>
      <w:spacing w:line="240" w:lineRule="auto"/>
    </w:pPr>
    <w:rPr>
      <w:sz w:val="20"/>
      <w:szCs w:val="20"/>
    </w:rPr>
  </w:style>
  <w:style w:type="character" w:customStyle="1" w:styleId="CommentaireCar">
    <w:name w:val="Commentaire Car"/>
    <w:basedOn w:val="Policepardfaut"/>
    <w:link w:val="Commentaire"/>
    <w:uiPriority w:val="99"/>
    <w:semiHidden/>
    <w:rsid w:val="00C661E4"/>
    <w:rPr>
      <w:sz w:val="20"/>
      <w:szCs w:val="20"/>
    </w:rPr>
  </w:style>
  <w:style w:type="paragraph" w:styleId="Objetducommentaire">
    <w:name w:val="annotation subject"/>
    <w:basedOn w:val="Commentaire"/>
    <w:next w:val="Commentaire"/>
    <w:link w:val="ObjetducommentaireCar"/>
    <w:uiPriority w:val="99"/>
    <w:semiHidden/>
    <w:unhideWhenUsed/>
    <w:rsid w:val="00C661E4"/>
    <w:rPr>
      <w:b/>
      <w:bCs/>
    </w:rPr>
  </w:style>
  <w:style w:type="character" w:customStyle="1" w:styleId="ObjetducommentaireCar">
    <w:name w:val="Objet du commentaire Car"/>
    <w:basedOn w:val="CommentaireCar"/>
    <w:link w:val="Objetducommentaire"/>
    <w:uiPriority w:val="99"/>
    <w:semiHidden/>
    <w:rsid w:val="00C661E4"/>
    <w:rPr>
      <w:b/>
      <w:bCs/>
      <w:sz w:val="20"/>
      <w:szCs w:val="20"/>
    </w:rPr>
  </w:style>
  <w:style w:type="paragraph" w:customStyle="1" w:styleId="Default">
    <w:name w:val="Default"/>
    <w:rsid w:val="00A935BF"/>
    <w:pPr>
      <w:autoSpaceDE w:val="0"/>
      <w:autoSpaceDN w:val="0"/>
      <w:adjustRightInd w:val="0"/>
      <w:spacing w:after="0" w:line="240" w:lineRule="auto"/>
    </w:pPr>
    <w:rPr>
      <w:rFonts w:ascii="Arial" w:eastAsia="Calibri" w:hAnsi="Arial" w:cs="Arial"/>
      <w:color w:val="000000"/>
      <w:sz w:val="24"/>
      <w:szCs w:val="24"/>
    </w:rPr>
  </w:style>
  <w:style w:type="paragraph" w:styleId="Paragraphedeliste">
    <w:name w:val="List Paragraph"/>
    <w:basedOn w:val="Normal"/>
    <w:uiPriority w:val="34"/>
    <w:qFormat/>
    <w:rsid w:val="008114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1753</Words>
  <Characters>9644</Characters>
  <Application>Microsoft Office Word</Application>
  <DocSecurity>4</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Université Paris Ouest Nanterre La Défense</Company>
  <LinksUpToDate>false</LinksUpToDate>
  <CharactersWithSpaces>11375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bearn apollis Diane</dc:creator>
  <cp:lastModifiedBy>Elisa GRIMALDI</cp:lastModifiedBy>
  <cp:revision>2</cp:revision>
  <cp:lastPrinted>2016-11-21T13:39:00Z</cp:lastPrinted>
  <dcterms:created xsi:type="dcterms:W3CDTF">2018-09-17T08:38:00Z</dcterms:created>
  <dcterms:modified xsi:type="dcterms:W3CDTF">2018-09-17T08:38:00Z</dcterms:modified>
</cp:coreProperties>
</file>